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F10" w:rsidRDefault="00927F10" w:rsidP="00927F10">
      <w:pPr>
        <w:rPr>
          <w:b/>
          <w:bCs/>
        </w:rPr>
      </w:pPr>
      <w:bookmarkStart w:id="0" w:name="_GoBack"/>
      <w:bookmarkEnd w:id="0"/>
    </w:p>
    <w:p w:rsidR="001D2AA9" w:rsidRPr="00205496" w:rsidRDefault="00205496" w:rsidP="00205496">
      <w:pPr>
        <w:spacing w:after="0"/>
        <w:ind w:right="1"/>
        <w:rPr>
          <w:rFonts w:asciiTheme="majorHAnsi" w:hAnsiTheme="majorHAnsi"/>
          <w:b/>
          <w:bCs/>
          <w:i/>
        </w:rPr>
      </w:pPr>
      <w:r w:rsidRPr="00205496">
        <w:rPr>
          <w:rFonts w:asciiTheme="majorHAnsi" w:hAnsiTheme="majorHAnsi"/>
          <w:b/>
          <w:bCs/>
          <w:i/>
        </w:rPr>
        <w:t>07.07.2023 г.</w:t>
      </w:r>
    </w:p>
    <w:p w:rsidR="001D2AA9" w:rsidRDefault="001D2AA9" w:rsidP="00C735F0">
      <w:pPr>
        <w:spacing w:after="0"/>
        <w:ind w:right="1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27F10" w:rsidRPr="00704ACD" w:rsidRDefault="00927F10" w:rsidP="00C735F0">
      <w:pPr>
        <w:spacing w:after="0"/>
        <w:ind w:right="1"/>
        <w:jc w:val="center"/>
        <w:rPr>
          <w:rFonts w:asciiTheme="majorHAnsi" w:hAnsiTheme="majorHAnsi"/>
          <w:b/>
          <w:bCs/>
          <w:sz w:val="32"/>
          <w:szCs w:val="32"/>
        </w:rPr>
      </w:pPr>
      <w:r w:rsidRPr="00704ACD">
        <w:rPr>
          <w:rFonts w:asciiTheme="majorHAnsi" w:hAnsiTheme="majorHAnsi"/>
          <w:b/>
          <w:bCs/>
          <w:sz w:val="32"/>
          <w:szCs w:val="32"/>
        </w:rPr>
        <w:t>В ОБЩИНА КЮСТЕНДИЛ Е РАЗКРИТ „ФРОНТ ОФИС“ КЪМ ОТДЕЛ „СОЦИАЛНИ ДЕЙНОСТИ“</w:t>
      </w:r>
    </w:p>
    <w:p w:rsidR="00927F10" w:rsidRPr="00704ACD" w:rsidRDefault="00927F10" w:rsidP="00C735F0">
      <w:pPr>
        <w:spacing w:after="0"/>
        <w:ind w:right="1"/>
        <w:jc w:val="center"/>
        <w:rPr>
          <w:rFonts w:asciiTheme="majorHAnsi" w:hAnsiTheme="majorHAnsi"/>
          <w:b/>
          <w:bCs/>
          <w:sz w:val="32"/>
          <w:szCs w:val="32"/>
        </w:rPr>
      </w:pPr>
      <w:r w:rsidRPr="00704ACD">
        <w:rPr>
          <w:rFonts w:asciiTheme="majorHAnsi" w:hAnsiTheme="majorHAnsi"/>
          <w:b/>
          <w:bCs/>
          <w:sz w:val="32"/>
          <w:szCs w:val="32"/>
        </w:rPr>
        <w:t>ЗА НАСОЧВАНЕ КЪМ СОЦИАЛНИ УСЛУГИ</w:t>
      </w:r>
    </w:p>
    <w:p w:rsidR="00C735F0" w:rsidRPr="00704ACD" w:rsidRDefault="00C735F0" w:rsidP="00C735F0">
      <w:pPr>
        <w:spacing w:after="0"/>
        <w:ind w:right="1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C675C3" w:rsidRPr="008C4E8F" w:rsidRDefault="00602377" w:rsidP="00D15203">
      <w:pPr>
        <w:spacing w:line="360" w:lineRule="auto"/>
        <w:ind w:right="1" w:firstLine="567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D15203">
        <w:rPr>
          <w:rFonts w:asciiTheme="majorHAnsi" w:hAnsiTheme="majorHAnsi"/>
          <w:sz w:val="24"/>
          <w:szCs w:val="24"/>
        </w:rPr>
        <w:t>„</w:t>
      </w:r>
      <w:r w:rsidR="00927F10" w:rsidRPr="00D15203">
        <w:rPr>
          <w:rFonts w:asciiTheme="majorHAnsi" w:hAnsiTheme="majorHAnsi"/>
          <w:sz w:val="24"/>
          <w:szCs w:val="24"/>
        </w:rPr>
        <w:t>Фронт – офиса</w:t>
      </w:r>
      <w:r w:rsidRPr="00D15203">
        <w:rPr>
          <w:rFonts w:asciiTheme="majorHAnsi" w:hAnsiTheme="majorHAnsi"/>
          <w:sz w:val="24"/>
          <w:szCs w:val="24"/>
        </w:rPr>
        <w:t xml:space="preserve">“ към отдел „Социални дейности“ </w:t>
      </w:r>
      <w:r w:rsidR="00927F10" w:rsidRPr="00D15203">
        <w:rPr>
          <w:rFonts w:asciiTheme="majorHAnsi" w:hAnsiTheme="majorHAnsi"/>
          <w:sz w:val="24"/>
          <w:szCs w:val="24"/>
        </w:rPr>
        <w:t xml:space="preserve">с адрес: гр. Кюстендил, ул. „Яворов“ № </w:t>
      </w:r>
      <w:r w:rsidRPr="00D15203">
        <w:rPr>
          <w:rFonts w:asciiTheme="majorHAnsi" w:hAnsiTheme="majorHAnsi"/>
          <w:sz w:val="24"/>
          <w:szCs w:val="24"/>
        </w:rPr>
        <w:t>6, ет. 2, каб. 220 /Общинска поликлиника/</w:t>
      </w:r>
      <w:r w:rsidR="00C675C3">
        <w:rPr>
          <w:rFonts w:asciiTheme="majorHAnsi" w:hAnsiTheme="majorHAnsi"/>
          <w:sz w:val="24"/>
          <w:szCs w:val="24"/>
        </w:rPr>
        <w:t xml:space="preserve"> е разкрит</w:t>
      </w:r>
      <w:r w:rsidR="00C726B0">
        <w:rPr>
          <w:rFonts w:asciiTheme="majorHAnsi" w:hAnsiTheme="majorHAnsi"/>
          <w:sz w:val="24"/>
          <w:szCs w:val="24"/>
        </w:rPr>
        <w:t xml:space="preserve"> по п</w:t>
      </w:r>
      <w:r w:rsidR="00927F10" w:rsidRPr="00D15203">
        <w:rPr>
          <w:rFonts w:asciiTheme="majorHAnsi" w:hAnsiTheme="majorHAnsi"/>
          <w:sz w:val="24"/>
          <w:szCs w:val="24"/>
        </w:rPr>
        <w:t xml:space="preserve">роект </w:t>
      </w:r>
      <w:r w:rsidRPr="00D15203">
        <w:rPr>
          <w:rFonts w:asciiTheme="majorHAnsi" w:hAnsiTheme="majorHAnsi"/>
          <w:sz w:val="24"/>
          <w:szCs w:val="24"/>
        </w:rPr>
        <w:t>"Укрепване на общинския капацитет в Община Кюстендил” по процедура чрез директно предоставяне на безвъзмездна финансова помощ BG05SFPR002-2.002 „Укрепване на общинския капацитет“ по Програма „Развитие на човешките ресурси” 2021-2027 г.</w:t>
      </w:r>
      <w:r w:rsidR="008C4E8F">
        <w:rPr>
          <w:rFonts w:asciiTheme="majorHAnsi" w:hAnsiTheme="majorHAnsi"/>
          <w:sz w:val="24"/>
          <w:szCs w:val="24"/>
        </w:rPr>
        <w:t>,</w:t>
      </w:r>
      <w:r w:rsidR="008C4E8F" w:rsidRPr="008C4E8F">
        <w:rPr>
          <w:rFonts w:ascii="Arial" w:hAnsi="Arial" w:cs="Arial"/>
          <w:color w:val="565656"/>
          <w:shd w:val="clear" w:color="auto" w:fill="FFFFFF"/>
        </w:rPr>
        <w:t xml:space="preserve"> </w:t>
      </w:r>
      <w:r w:rsidR="008C4E8F" w:rsidRPr="008C4E8F">
        <w:rPr>
          <w:rFonts w:ascii="Cambria" w:hAnsi="Cambria"/>
          <w:color w:val="000000" w:themeColor="text1"/>
          <w:sz w:val="24"/>
          <w:szCs w:val="24"/>
        </w:rPr>
        <w:t>съфинансирана от Европейския съюз чрез Европейския социален фонд.</w:t>
      </w:r>
    </w:p>
    <w:p w:rsidR="00602377" w:rsidRDefault="00927F10" w:rsidP="00D15203">
      <w:pPr>
        <w:spacing w:line="360" w:lineRule="auto"/>
        <w:ind w:right="1" w:firstLine="567"/>
        <w:jc w:val="both"/>
        <w:rPr>
          <w:rFonts w:asciiTheme="majorHAnsi" w:hAnsiTheme="majorHAnsi"/>
          <w:sz w:val="24"/>
          <w:szCs w:val="24"/>
        </w:rPr>
      </w:pPr>
      <w:r w:rsidRPr="00D15203">
        <w:rPr>
          <w:rFonts w:asciiTheme="majorHAnsi" w:hAnsiTheme="majorHAnsi"/>
          <w:sz w:val="24"/>
          <w:szCs w:val="24"/>
        </w:rPr>
        <w:t> </w:t>
      </w:r>
      <w:r w:rsidR="00C735F0" w:rsidRPr="00D15203">
        <w:rPr>
          <w:rFonts w:asciiTheme="majorHAnsi" w:hAnsiTheme="majorHAnsi"/>
          <w:sz w:val="24"/>
          <w:szCs w:val="24"/>
        </w:rPr>
        <w:t xml:space="preserve">На телефон </w:t>
      </w:r>
      <w:r w:rsidR="00107B0F">
        <w:rPr>
          <w:rFonts w:asciiTheme="majorHAnsi" w:hAnsiTheme="majorHAnsi"/>
          <w:sz w:val="24"/>
          <w:szCs w:val="24"/>
        </w:rPr>
        <w:t>0889 93 91 05</w:t>
      </w:r>
      <w:r w:rsidR="00C735F0" w:rsidRPr="00D15203">
        <w:rPr>
          <w:rFonts w:asciiTheme="majorHAnsi" w:hAnsiTheme="majorHAnsi"/>
          <w:sz w:val="24"/>
          <w:szCs w:val="24"/>
        </w:rPr>
        <w:t>, назначените по проекта</w:t>
      </w:r>
      <w:r w:rsidRPr="00D15203">
        <w:rPr>
          <w:rFonts w:asciiTheme="majorHAnsi" w:hAnsiTheme="majorHAnsi"/>
          <w:sz w:val="24"/>
          <w:szCs w:val="24"/>
        </w:rPr>
        <w:t xml:space="preserve"> двама </w:t>
      </w:r>
      <w:r w:rsidR="00602377" w:rsidRPr="00D15203">
        <w:rPr>
          <w:rFonts w:asciiTheme="majorHAnsi" w:hAnsiTheme="majorHAnsi"/>
          <w:sz w:val="24"/>
          <w:szCs w:val="24"/>
        </w:rPr>
        <w:t>експерти</w:t>
      </w:r>
      <w:r w:rsidRPr="00D15203">
        <w:rPr>
          <w:rFonts w:asciiTheme="majorHAnsi" w:hAnsiTheme="majorHAnsi"/>
          <w:sz w:val="24"/>
          <w:szCs w:val="24"/>
        </w:rPr>
        <w:t xml:space="preserve"> социални дейности информират жителите на община </w:t>
      </w:r>
      <w:r w:rsidR="00602377" w:rsidRPr="00D15203">
        <w:rPr>
          <w:rFonts w:asciiTheme="majorHAnsi" w:hAnsiTheme="majorHAnsi"/>
          <w:sz w:val="24"/>
          <w:szCs w:val="24"/>
        </w:rPr>
        <w:t>Кюстендил</w:t>
      </w:r>
      <w:r w:rsidRPr="00D15203">
        <w:rPr>
          <w:rFonts w:asciiTheme="majorHAnsi" w:hAnsiTheme="majorHAnsi"/>
          <w:sz w:val="24"/>
          <w:szCs w:val="24"/>
        </w:rPr>
        <w:t xml:space="preserve"> с начините за насочване или включване в </w:t>
      </w:r>
      <w:r w:rsidR="00C675C3">
        <w:rPr>
          <w:rFonts w:asciiTheme="majorHAnsi" w:hAnsiTheme="majorHAnsi"/>
          <w:sz w:val="24"/>
          <w:szCs w:val="24"/>
        </w:rPr>
        <w:t xml:space="preserve">социални </w:t>
      </w:r>
      <w:r w:rsidRPr="00D15203">
        <w:rPr>
          <w:rFonts w:asciiTheme="majorHAnsi" w:hAnsiTheme="majorHAnsi"/>
          <w:sz w:val="24"/>
          <w:szCs w:val="24"/>
        </w:rPr>
        <w:t>услуги</w:t>
      </w:r>
      <w:r w:rsidR="00C675C3">
        <w:rPr>
          <w:rFonts w:asciiTheme="majorHAnsi" w:hAnsiTheme="majorHAnsi"/>
          <w:sz w:val="24"/>
          <w:szCs w:val="24"/>
        </w:rPr>
        <w:t>, механизъм лична помощ и др.,</w:t>
      </w:r>
      <w:r w:rsidRPr="00D15203">
        <w:rPr>
          <w:rFonts w:asciiTheme="majorHAnsi" w:hAnsiTheme="majorHAnsi"/>
          <w:sz w:val="24"/>
          <w:szCs w:val="24"/>
        </w:rPr>
        <w:t xml:space="preserve"> отговарящи на техните индивидуални нужди и </w:t>
      </w:r>
      <w:r w:rsidR="00C675C3">
        <w:rPr>
          <w:rFonts w:asciiTheme="majorHAnsi" w:hAnsiTheme="majorHAnsi"/>
          <w:sz w:val="24"/>
          <w:szCs w:val="24"/>
        </w:rPr>
        <w:t xml:space="preserve">консултиране за </w:t>
      </w:r>
      <w:r w:rsidRPr="00D15203">
        <w:rPr>
          <w:rFonts w:asciiTheme="majorHAnsi" w:hAnsiTheme="majorHAnsi"/>
          <w:sz w:val="24"/>
          <w:szCs w:val="24"/>
        </w:rPr>
        <w:t>възможностит</w:t>
      </w:r>
      <w:r w:rsidR="00C675C3">
        <w:rPr>
          <w:rFonts w:asciiTheme="majorHAnsi" w:hAnsiTheme="majorHAnsi"/>
          <w:sz w:val="24"/>
          <w:szCs w:val="24"/>
        </w:rPr>
        <w:t xml:space="preserve">е за разрешаване на проблемите </w:t>
      </w:r>
      <w:r w:rsidRPr="00D15203">
        <w:rPr>
          <w:rFonts w:asciiTheme="majorHAnsi" w:hAnsiTheme="majorHAnsi"/>
          <w:sz w:val="24"/>
          <w:szCs w:val="24"/>
        </w:rPr>
        <w:t xml:space="preserve">за хората с увреждания. </w:t>
      </w:r>
    </w:p>
    <w:p w:rsidR="008C4E8F" w:rsidRPr="00D15203" w:rsidRDefault="008C4E8F" w:rsidP="00D15203">
      <w:pPr>
        <w:spacing w:line="360" w:lineRule="auto"/>
        <w:ind w:right="1" w:firstLine="567"/>
        <w:jc w:val="both"/>
        <w:rPr>
          <w:rFonts w:asciiTheme="majorHAnsi" w:hAnsiTheme="majorHAnsi"/>
          <w:sz w:val="24"/>
          <w:szCs w:val="24"/>
        </w:rPr>
      </w:pPr>
      <w:r w:rsidRPr="008C4E8F">
        <w:rPr>
          <w:rFonts w:asciiTheme="majorHAnsi" w:hAnsiTheme="majorHAnsi"/>
          <w:sz w:val="24"/>
          <w:szCs w:val="24"/>
        </w:rPr>
        <w:t>Работното време на фронт-офиса е от понеделник до петък – от 08:00 до 17:00 часа.</w:t>
      </w:r>
    </w:p>
    <w:p w:rsidR="00927F10" w:rsidRDefault="00927F10" w:rsidP="00D15203">
      <w:pPr>
        <w:spacing w:line="360" w:lineRule="auto"/>
        <w:ind w:right="1" w:firstLine="567"/>
        <w:jc w:val="both"/>
        <w:rPr>
          <w:rFonts w:asciiTheme="majorHAnsi" w:hAnsiTheme="majorHAnsi"/>
          <w:sz w:val="24"/>
          <w:szCs w:val="24"/>
        </w:rPr>
      </w:pPr>
      <w:r w:rsidRPr="00D15203">
        <w:rPr>
          <w:rFonts w:asciiTheme="majorHAnsi" w:hAnsiTheme="majorHAnsi"/>
          <w:sz w:val="24"/>
          <w:szCs w:val="24"/>
        </w:rPr>
        <w:lastRenderedPageBreak/>
        <w:t xml:space="preserve">Услугите по информиране </w:t>
      </w:r>
      <w:r w:rsidR="00C675C3">
        <w:rPr>
          <w:rFonts w:asciiTheme="majorHAnsi" w:hAnsiTheme="majorHAnsi"/>
          <w:sz w:val="24"/>
          <w:szCs w:val="24"/>
        </w:rPr>
        <w:t xml:space="preserve">и консултиране </w:t>
      </w:r>
      <w:r w:rsidRPr="00D15203">
        <w:rPr>
          <w:rFonts w:asciiTheme="majorHAnsi" w:hAnsiTheme="majorHAnsi"/>
          <w:sz w:val="24"/>
          <w:szCs w:val="24"/>
        </w:rPr>
        <w:t>се предоставят безвъзмездно от служителите на място в</w:t>
      </w:r>
      <w:r w:rsidR="00602377" w:rsidRPr="00D15203">
        <w:rPr>
          <w:rFonts w:asciiTheme="majorHAnsi" w:hAnsiTheme="majorHAnsi"/>
          <w:sz w:val="24"/>
          <w:szCs w:val="24"/>
        </w:rPr>
        <w:t>ъв</w:t>
      </w:r>
      <w:r w:rsidRPr="00D15203">
        <w:rPr>
          <w:rFonts w:asciiTheme="majorHAnsi" w:hAnsiTheme="majorHAnsi"/>
          <w:sz w:val="24"/>
          <w:szCs w:val="24"/>
        </w:rPr>
        <w:t xml:space="preserve"> „</w:t>
      </w:r>
      <w:r w:rsidR="00602377" w:rsidRPr="00D15203">
        <w:rPr>
          <w:rFonts w:asciiTheme="majorHAnsi" w:hAnsiTheme="majorHAnsi"/>
          <w:sz w:val="24"/>
          <w:szCs w:val="24"/>
        </w:rPr>
        <w:t>Фронт-офиса</w:t>
      </w:r>
      <w:r w:rsidRPr="00D15203">
        <w:rPr>
          <w:rFonts w:asciiTheme="majorHAnsi" w:hAnsiTheme="majorHAnsi"/>
          <w:sz w:val="24"/>
          <w:szCs w:val="24"/>
        </w:rPr>
        <w:t xml:space="preserve">“ или чрез мобилна работа „по места“ с потенциалните ползватели с цел по-ефективна, ефикасна и качествена грижа на лицата от най-уязвимите групи от населението на територията на община </w:t>
      </w:r>
      <w:r w:rsidR="00602377" w:rsidRPr="00D15203">
        <w:rPr>
          <w:rFonts w:asciiTheme="majorHAnsi" w:hAnsiTheme="majorHAnsi"/>
          <w:sz w:val="24"/>
          <w:szCs w:val="24"/>
        </w:rPr>
        <w:t>Кюстендил</w:t>
      </w:r>
      <w:r w:rsidRPr="00D15203">
        <w:rPr>
          <w:rFonts w:asciiTheme="majorHAnsi" w:hAnsiTheme="majorHAnsi"/>
          <w:sz w:val="24"/>
          <w:szCs w:val="24"/>
        </w:rPr>
        <w:t>.</w:t>
      </w:r>
    </w:p>
    <w:p w:rsidR="00E538B8" w:rsidRPr="00D15203" w:rsidRDefault="00E538B8" w:rsidP="00D15203">
      <w:pPr>
        <w:spacing w:line="360" w:lineRule="auto"/>
        <w:ind w:right="1" w:firstLine="567"/>
        <w:jc w:val="both"/>
        <w:rPr>
          <w:rFonts w:asciiTheme="majorHAnsi" w:hAnsiTheme="majorHAnsi"/>
          <w:sz w:val="24"/>
          <w:szCs w:val="24"/>
        </w:rPr>
      </w:pPr>
      <w:r w:rsidRPr="00E538B8">
        <w:rPr>
          <w:rFonts w:asciiTheme="majorHAnsi" w:hAnsiTheme="majorHAnsi"/>
          <w:sz w:val="24"/>
          <w:szCs w:val="24"/>
        </w:rPr>
        <w:t xml:space="preserve">В рамките на проекта ще бъдат проведени разяснително-информационни кампании за личната помощ и социалните услуги и повишаване обществената информираност относно липсата на достъпност за хора с увреждания и ще се увеличи осведомеността на гражданите и потребителите в сферата на предоставяните от Община </w:t>
      </w:r>
      <w:r>
        <w:rPr>
          <w:rFonts w:asciiTheme="majorHAnsi" w:hAnsiTheme="majorHAnsi"/>
          <w:sz w:val="24"/>
          <w:szCs w:val="24"/>
        </w:rPr>
        <w:t>Кюстендил</w:t>
      </w:r>
      <w:r w:rsidRPr="00E538B8">
        <w:rPr>
          <w:rFonts w:asciiTheme="majorHAnsi" w:hAnsiTheme="majorHAnsi"/>
          <w:sz w:val="24"/>
          <w:szCs w:val="24"/>
        </w:rPr>
        <w:t xml:space="preserve"> социални услуги.</w:t>
      </w:r>
    </w:p>
    <w:p w:rsidR="00DA36E6" w:rsidRPr="00D15203" w:rsidRDefault="00DA36E6" w:rsidP="00D15203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DA36E6" w:rsidRPr="00D15203" w:rsidSect="00C735F0">
      <w:headerReference w:type="default" r:id="rId7"/>
      <w:footerReference w:type="default" r:id="rId8"/>
      <w:pgSz w:w="11906" w:h="16838"/>
      <w:pgMar w:top="1817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14B" w:rsidRDefault="00D2314B" w:rsidP="00406ACD">
      <w:pPr>
        <w:spacing w:after="0" w:line="240" w:lineRule="auto"/>
      </w:pPr>
      <w:r>
        <w:separator/>
      </w:r>
    </w:p>
  </w:endnote>
  <w:endnote w:type="continuationSeparator" w:id="0">
    <w:p w:rsidR="00D2314B" w:rsidRDefault="00D2314B" w:rsidP="0040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ACD" w:rsidRDefault="00406ACD" w:rsidP="00406ACD">
    <w:pPr>
      <w:pStyle w:val="a5"/>
      <w:jc w:val="center"/>
      <w:rPr>
        <w:rFonts w:asciiTheme="majorHAnsi" w:hAnsiTheme="majorHAnsi"/>
        <w:b/>
        <w:i/>
      </w:rPr>
    </w:pPr>
    <w:r w:rsidRPr="00406ACD">
      <w:rPr>
        <w:rFonts w:asciiTheme="majorHAnsi" w:hAnsiTheme="majorHAnsi"/>
        <w:b/>
        <w:i/>
      </w:rPr>
      <w:t xml:space="preserve">Процедура BG05SFPR002-2.002 “Укрепване на общинския капацитет”, </w:t>
    </w:r>
  </w:p>
  <w:p w:rsidR="00406ACD" w:rsidRPr="00406ACD" w:rsidRDefault="00406ACD" w:rsidP="00406ACD">
    <w:pPr>
      <w:pStyle w:val="a5"/>
      <w:jc w:val="center"/>
      <w:rPr>
        <w:rFonts w:asciiTheme="majorHAnsi" w:hAnsiTheme="majorHAnsi"/>
        <w:b/>
        <w:i/>
      </w:rPr>
    </w:pPr>
    <w:r>
      <w:rPr>
        <w:rFonts w:asciiTheme="majorHAnsi" w:hAnsiTheme="majorHAnsi"/>
        <w:b/>
        <w:i/>
      </w:rPr>
      <w:t xml:space="preserve">Програма </w:t>
    </w:r>
    <w:r w:rsidRPr="00406ACD">
      <w:rPr>
        <w:rFonts w:asciiTheme="majorHAnsi" w:hAnsiTheme="majorHAnsi"/>
        <w:b/>
        <w:i/>
      </w:rPr>
      <w:t>“Развитие на човешките ресурси” 2021-2027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14B" w:rsidRDefault="00D2314B" w:rsidP="00406ACD">
      <w:pPr>
        <w:spacing w:after="0" w:line="240" w:lineRule="auto"/>
      </w:pPr>
      <w:r>
        <w:separator/>
      </w:r>
    </w:p>
  </w:footnote>
  <w:footnote w:type="continuationSeparator" w:id="0">
    <w:p w:rsidR="00D2314B" w:rsidRDefault="00D2314B" w:rsidP="0040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24" w:rsidRDefault="00FD6F24" w:rsidP="00FD6F24">
    <w:pPr>
      <w:pStyle w:val="a3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>
      <w:rPr>
        <w:rFonts w:asciiTheme="majorHAnsi" w:hAnsiTheme="majorHAnsi"/>
        <w:b/>
        <w:noProof/>
        <w:color w:val="333333"/>
        <w:sz w:val="23"/>
        <w:szCs w:val="23"/>
        <w:shd w:val="clear" w:color="auto" w:fill="FFFFFF"/>
        <w:lang w:eastAsia="bg-BG"/>
      </w:rPr>
      <w:drawing>
        <wp:inline distT="0" distB="0" distL="0" distR="0" wp14:anchorId="329CB498" wp14:editId="40C8F88C">
          <wp:extent cx="895985" cy="908685"/>
          <wp:effectExtent l="0" t="0" r="0" b="0"/>
          <wp:docPr id="4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 xml:space="preserve">               </w:t>
    </w:r>
    <w:r w:rsidR="00406ACD"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Договор № BG05SFPR002-2.002-0093-C01</w:t>
    </w:r>
  </w:p>
  <w:p w:rsidR="00406ACD" w:rsidRPr="00FD6F24" w:rsidRDefault="00406ACD" w:rsidP="00FD6F24">
    <w:pPr>
      <w:pStyle w:val="a3"/>
      <w:jc w:val="center"/>
      <w:rPr>
        <w:rFonts w:asciiTheme="majorHAnsi" w:hAnsiTheme="majorHAnsi"/>
        <w:b/>
        <w:color w:val="333333"/>
        <w:sz w:val="23"/>
        <w:szCs w:val="23"/>
        <w:shd w:val="clear" w:color="auto" w:fill="FFFFFF"/>
      </w:rPr>
    </w:pPr>
    <w:r w:rsidRPr="00406ACD">
      <w:rPr>
        <w:rFonts w:asciiTheme="majorHAnsi" w:hAnsiTheme="majorHAnsi"/>
        <w:b/>
        <w:color w:val="333333"/>
        <w:sz w:val="23"/>
        <w:szCs w:val="23"/>
        <w:shd w:val="clear" w:color="auto" w:fill="FFFFFF"/>
      </w:rPr>
      <w:t>Проект „Укрепване на общинския капацитет в Община Кюстендил“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0120"/>
    <w:multiLevelType w:val="multilevel"/>
    <w:tmpl w:val="A834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4D"/>
    <w:rsid w:val="00107B0F"/>
    <w:rsid w:val="001155DE"/>
    <w:rsid w:val="001D2AA9"/>
    <w:rsid w:val="00205496"/>
    <w:rsid w:val="00406ACD"/>
    <w:rsid w:val="00602377"/>
    <w:rsid w:val="00662186"/>
    <w:rsid w:val="00704ACD"/>
    <w:rsid w:val="008574F0"/>
    <w:rsid w:val="008671AE"/>
    <w:rsid w:val="008C4E8F"/>
    <w:rsid w:val="00927F10"/>
    <w:rsid w:val="00A0245E"/>
    <w:rsid w:val="00C171E3"/>
    <w:rsid w:val="00C675C3"/>
    <w:rsid w:val="00C726B0"/>
    <w:rsid w:val="00C735F0"/>
    <w:rsid w:val="00CF7EA0"/>
    <w:rsid w:val="00D15203"/>
    <w:rsid w:val="00D2314B"/>
    <w:rsid w:val="00DA36E6"/>
    <w:rsid w:val="00DE7FA5"/>
    <w:rsid w:val="00E02A4D"/>
    <w:rsid w:val="00E538B8"/>
    <w:rsid w:val="00FD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E3ABD-1CFA-40C5-8D8B-622BB21F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06ACD"/>
  </w:style>
  <w:style w:type="paragraph" w:styleId="a5">
    <w:name w:val="footer"/>
    <w:basedOn w:val="a"/>
    <w:link w:val="a6"/>
    <w:uiPriority w:val="99"/>
    <w:unhideWhenUsed/>
    <w:rsid w:val="0040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06ACD"/>
  </w:style>
  <w:style w:type="paragraph" w:styleId="a7">
    <w:name w:val="Balloon Text"/>
    <w:basedOn w:val="a"/>
    <w:link w:val="a8"/>
    <w:uiPriority w:val="99"/>
    <w:semiHidden/>
    <w:unhideWhenUsed/>
    <w:rsid w:val="00FD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D6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0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Светослава Макенджиева</cp:lastModifiedBy>
  <cp:revision>2</cp:revision>
  <dcterms:created xsi:type="dcterms:W3CDTF">2024-01-04T13:08:00Z</dcterms:created>
  <dcterms:modified xsi:type="dcterms:W3CDTF">2024-01-04T13:08:00Z</dcterms:modified>
</cp:coreProperties>
</file>