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5F91" w14:textId="77777777" w:rsidR="007C6807" w:rsidRPr="007C6807" w:rsidRDefault="007C6807" w:rsidP="007C6807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 w:bidi="ar-SA"/>
        </w:rPr>
      </w:pPr>
      <w:bookmarkStart w:id="0" w:name="_GoBack"/>
      <w:bookmarkEnd w:id="0"/>
      <w:r w:rsidRPr="007C6807">
        <w:rPr>
          <w:rFonts w:ascii="Cambria" w:hAnsi="Cambria" w:cs="Cambria"/>
          <w:b/>
          <w:bCs/>
          <w:sz w:val="22"/>
          <w:szCs w:val="22"/>
          <w:lang w:val="ru-RU" w:bidi="ar-SA"/>
        </w:rPr>
        <w:t xml:space="preserve">    </w:t>
      </w:r>
      <w:r w:rsidRPr="007C6807">
        <w:rPr>
          <w:rFonts w:ascii="Cambria" w:hAnsi="Cambria" w:cs="Cambria"/>
          <w:sz w:val="22"/>
          <w:szCs w:val="22"/>
          <w:lang w:val="bg-BG" w:eastAsia="en-US" w:bidi="ar-SA"/>
        </w:rPr>
        <w:t xml:space="preserve">   </w:t>
      </w:r>
      <w:r w:rsidRPr="007C6807">
        <w:rPr>
          <w:rFonts w:ascii="Cambria" w:hAnsi="Cambria" w:cs="Cambria"/>
          <w:i/>
          <w:iCs/>
          <w:sz w:val="22"/>
          <w:szCs w:val="22"/>
          <w:lang w:val="bg-BG" w:eastAsia="en-US" w:bidi="ar-SA"/>
        </w:rPr>
        <w:t xml:space="preserve">  Приложение № 2</w:t>
      </w:r>
    </w:p>
    <w:p w14:paraId="2C8D1186" w14:textId="77777777" w:rsidR="007C6807" w:rsidRPr="007C6807" w:rsidRDefault="007C6807" w:rsidP="007C6807">
      <w:pPr>
        <w:suppressAutoHyphens w:val="0"/>
        <w:spacing w:after="200" w:line="276" w:lineRule="auto"/>
        <w:ind w:left="7080"/>
        <w:rPr>
          <w:rFonts w:ascii="Cambria" w:hAnsi="Cambria" w:cs="Calibri"/>
          <w:i/>
          <w:iCs/>
          <w:sz w:val="22"/>
          <w:szCs w:val="22"/>
          <w:u w:val="single"/>
          <w:lang w:val="bg-BG" w:eastAsia="en-US" w:bidi="ar-SA"/>
        </w:rPr>
      </w:pPr>
    </w:p>
    <w:p w14:paraId="3AE5FEF9" w14:textId="77777777" w:rsidR="007C6807" w:rsidRPr="007C6807" w:rsidRDefault="007C6807" w:rsidP="007C6807">
      <w:pPr>
        <w:widowControl w:val="0"/>
        <w:tabs>
          <w:tab w:val="left" w:pos="1701"/>
          <w:tab w:val="left" w:pos="2552"/>
        </w:tabs>
        <w:suppressAutoHyphens w:val="0"/>
        <w:spacing w:before="240" w:after="240"/>
        <w:jc w:val="center"/>
        <w:rPr>
          <w:rFonts w:ascii="Cambria" w:hAnsi="Cambria" w:cs="Cambria"/>
          <w:b/>
          <w:bCs/>
          <w:caps/>
          <w:sz w:val="22"/>
          <w:szCs w:val="22"/>
          <w:lang w:val="bg-BG" w:eastAsia="bg-BG" w:bidi="ar-SA"/>
        </w:rPr>
      </w:pPr>
      <w:r w:rsidRPr="007C6807">
        <w:rPr>
          <w:rFonts w:ascii="Cambria" w:hAnsi="Cambria" w:cs="Cambria"/>
          <w:b/>
          <w:bCs/>
          <w:caps/>
          <w:sz w:val="22"/>
          <w:szCs w:val="22"/>
          <w:lang w:val="ru-RU" w:eastAsia="bg-BG" w:bidi="ar-SA"/>
        </w:rPr>
        <w:t>АВТОБИОГРАФИЯ</w:t>
      </w:r>
    </w:p>
    <w:p w14:paraId="24736043" w14:textId="77777777" w:rsidR="007C6807" w:rsidRPr="007C6807" w:rsidRDefault="007C6807" w:rsidP="007C6807">
      <w:pPr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="Cambria" w:hAnsi="Cambria" w:cs="Calibri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Име: ………………………………………………………………….……………………………………….…………..……</w:t>
      </w:r>
    </w:p>
    <w:p w14:paraId="7940C0F4" w14:textId="77777777" w:rsidR="007C6807" w:rsidRPr="007C6807" w:rsidRDefault="007C6807" w:rsidP="007C6807">
      <w:pPr>
        <w:suppressAutoHyphens w:val="0"/>
        <w:spacing w:before="120" w:after="120"/>
        <w:jc w:val="both"/>
        <w:rPr>
          <w:rFonts w:ascii="Cambria" w:hAnsi="Cambria" w:cs="Calibri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sz w:val="22"/>
          <w:szCs w:val="22"/>
          <w:lang w:val="bg-BG" w:eastAsia="en-US" w:bidi="ar-SA"/>
        </w:rPr>
        <w:t xml:space="preserve">                                                        /собствено, бащино, фамилно/</w:t>
      </w:r>
    </w:p>
    <w:p w14:paraId="44374FF2" w14:textId="77777777" w:rsidR="007C6807" w:rsidRPr="007C6807" w:rsidRDefault="007C6807" w:rsidP="007C6807">
      <w:pPr>
        <w:suppressAutoHyphens w:val="0"/>
        <w:spacing w:before="120" w:after="120"/>
        <w:jc w:val="both"/>
        <w:rPr>
          <w:rFonts w:ascii="Cambria" w:hAnsi="Cambria" w:cs="Calibri"/>
          <w:sz w:val="22"/>
          <w:szCs w:val="22"/>
          <w:lang w:val="bg-BG" w:eastAsia="en-US" w:bidi="ar-SA"/>
        </w:rPr>
      </w:pPr>
    </w:p>
    <w:p w14:paraId="1902C1C5" w14:textId="77777777" w:rsidR="007C6807" w:rsidRPr="007C6807" w:rsidRDefault="007C6807" w:rsidP="007C6807">
      <w:pPr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="Cambria" w:hAnsi="Cambria" w:cs="Calibri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 xml:space="preserve">Дата на раждане: </w:t>
      </w:r>
      <w:r w:rsidRPr="007C6807">
        <w:rPr>
          <w:rFonts w:ascii="Cambria" w:hAnsi="Cambria" w:cs="Cambria"/>
          <w:sz w:val="22"/>
          <w:szCs w:val="22"/>
          <w:lang w:val="bg-BG" w:eastAsia="en-US" w:bidi="ar-SA"/>
        </w:rPr>
        <w:t xml:space="preserve">/д.м.г./ </w:t>
      </w: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………………………………….………….……………………</w:t>
      </w:r>
    </w:p>
    <w:p w14:paraId="19D067A7" w14:textId="77777777" w:rsidR="007C6807" w:rsidRPr="007C6807" w:rsidRDefault="007C6807" w:rsidP="007C6807">
      <w:pPr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="Cambria" w:hAnsi="Cambria" w:cs="Calibri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Гражданство: …………………………………………………………………………….………</w:t>
      </w:r>
    </w:p>
    <w:p w14:paraId="6B253746" w14:textId="77777777" w:rsidR="007C6807" w:rsidRPr="007C6807" w:rsidRDefault="007C6807" w:rsidP="007C6807">
      <w:pPr>
        <w:numPr>
          <w:ilvl w:val="0"/>
          <w:numId w:val="3"/>
        </w:numPr>
        <w:suppressAutoHyphens w:val="0"/>
        <w:spacing w:before="120" w:after="120" w:line="276" w:lineRule="auto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 xml:space="preserve">Телефон и </w:t>
      </w:r>
      <w:r w:rsidRPr="007C6807">
        <w:rPr>
          <w:rFonts w:ascii="Cambria" w:hAnsi="Cambria" w:cs="Cambria"/>
          <w:b/>
          <w:bCs/>
          <w:sz w:val="22"/>
          <w:szCs w:val="22"/>
          <w:lang w:eastAsia="en-US" w:bidi="ar-SA"/>
        </w:rPr>
        <w:t xml:space="preserve">e-mail: </w:t>
      </w: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………………………………………………………………..……………</w:t>
      </w:r>
    </w:p>
    <w:p w14:paraId="0DC66ED2" w14:textId="77777777" w:rsidR="007C6807" w:rsidRPr="007C6807" w:rsidRDefault="007C6807" w:rsidP="007C6807">
      <w:pPr>
        <w:numPr>
          <w:ilvl w:val="0"/>
          <w:numId w:val="3"/>
        </w:numPr>
        <w:suppressAutoHyphens w:val="0"/>
        <w:spacing w:before="120" w:after="120" w:line="276" w:lineRule="auto"/>
        <w:rPr>
          <w:rFonts w:ascii="Cambria" w:hAnsi="Cambria" w:cs="Calibri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Семейно положение: ……………………………………………………….…….…………</w:t>
      </w:r>
    </w:p>
    <w:p w14:paraId="10962178" w14:textId="77777777" w:rsidR="007C6807" w:rsidRPr="007C6807" w:rsidRDefault="007C6807" w:rsidP="007C6807">
      <w:pPr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="Cambria" w:hAnsi="Cambria" w:cs="Calibri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Образование: ……………………………………………………………………………………</w:t>
      </w:r>
    </w:p>
    <w:p w14:paraId="6A8EAE64" w14:textId="77777777" w:rsidR="007C6807" w:rsidRPr="007C6807" w:rsidRDefault="007C6807" w:rsidP="007C6807">
      <w:pPr>
        <w:suppressAutoHyphens w:val="0"/>
        <w:spacing w:before="120" w:after="120" w:line="276" w:lineRule="auto"/>
        <w:jc w:val="both"/>
        <w:rPr>
          <w:rFonts w:ascii="Cambria" w:hAnsi="Cambria" w:cs="Calibri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sz w:val="22"/>
          <w:szCs w:val="22"/>
          <w:lang w:val="bg-BG" w:eastAsia="en-US" w:bidi="ar-SA"/>
        </w:rPr>
        <w:t>/</w:t>
      </w:r>
      <w:r w:rsidRPr="007C6807">
        <w:rPr>
          <w:rFonts w:ascii="Cambria" w:hAnsi="Cambria" w:cs="Cambria"/>
          <w:i/>
          <w:iCs/>
          <w:sz w:val="22"/>
          <w:szCs w:val="22"/>
          <w:lang w:val="bg-BG" w:eastAsia="en-US" w:bidi="ar-SA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7C6807" w:rsidRPr="007C6807" w14:paraId="0EC41BE9" w14:textId="77777777" w:rsidTr="00D6683C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14:paraId="7EC51C33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  <w:r w:rsidRPr="007C6807">
              <w:rPr>
                <w:rFonts w:ascii="Cambria" w:hAnsi="Cambria" w:cs="Cambria"/>
                <w:sz w:val="22"/>
                <w:szCs w:val="22"/>
                <w:lang w:val="bg-BG" w:eastAsia="bg-BG" w:bidi="ar-SA"/>
              </w:rPr>
              <w:t>Учебно заведение</w:t>
            </w:r>
          </w:p>
          <w:p w14:paraId="6AD7C39D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  <w:r w:rsidRPr="007C6807">
              <w:rPr>
                <w:rFonts w:ascii="Cambria" w:hAnsi="Cambria" w:cs="Cambria"/>
                <w:sz w:val="22"/>
                <w:szCs w:val="22"/>
                <w:lang w:val="bg-BG" w:eastAsia="bg-BG" w:bidi="ar-SA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72785E3C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  <w:r w:rsidRPr="007C6807">
              <w:rPr>
                <w:rFonts w:ascii="Cambria" w:hAnsi="Cambria" w:cs="Cambria"/>
                <w:sz w:val="22"/>
                <w:szCs w:val="22"/>
                <w:lang w:val="bg-BG" w:eastAsia="bg-BG" w:bidi="ar-SA"/>
              </w:rPr>
              <w:t>Придобити образователни степени и дипломи:</w:t>
            </w:r>
          </w:p>
        </w:tc>
      </w:tr>
      <w:tr w:rsidR="007C6807" w:rsidRPr="007C6807" w14:paraId="09DFBE79" w14:textId="77777777" w:rsidTr="00D6683C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146F73B8" w14:textId="77777777" w:rsidR="007C6807" w:rsidRPr="007C6807" w:rsidRDefault="007C6807" w:rsidP="007C6807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  <w:p w14:paraId="12B7048E" w14:textId="77777777" w:rsidR="007C6807" w:rsidRPr="007C6807" w:rsidRDefault="007C6807" w:rsidP="007C6807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  <w:p w14:paraId="12368398" w14:textId="77777777" w:rsidR="007C6807" w:rsidRPr="007C6807" w:rsidRDefault="007C6807" w:rsidP="007C6807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5063270C" w14:textId="77777777" w:rsidR="007C6807" w:rsidRPr="007C6807" w:rsidRDefault="007C6807" w:rsidP="007C6807">
            <w:pPr>
              <w:suppressAutoHyphens w:val="0"/>
              <w:jc w:val="both"/>
              <w:rPr>
                <w:rFonts w:ascii="Cambria" w:hAnsi="Cambria" w:cs="Cambria"/>
                <w:lang w:val="bg-BG" w:eastAsia="bg-BG" w:bidi="ar-SA"/>
              </w:rPr>
            </w:pPr>
          </w:p>
          <w:p w14:paraId="06DDE67B" w14:textId="77777777" w:rsidR="007C6807" w:rsidRPr="007C6807" w:rsidRDefault="007C6807" w:rsidP="007C6807">
            <w:pPr>
              <w:suppressAutoHyphens w:val="0"/>
              <w:jc w:val="both"/>
              <w:rPr>
                <w:rFonts w:ascii="Cambria" w:hAnsi="Cambria" w:cs="Cambria"/>
                <w:lang w:val="bg-BG" w:eastAsia="bg-BG" w:bidi="ar-SA"/>
              </w:rPr>
            </w:pPr>
          </w:p>
        </w:tc>
      </w:tr>
      <w:tr w:rsidR="007C6807" w:rsidRPr="007C6807" w14:paraId="6794E9C0" w14:textId="77777777" w:rsidTr="00D6683C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79AEDDD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  <w:p w14:paraId="3DA4232F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  <w:p w14:paraId="5CE68B21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744EA7" w14:textId="77777777" w:rsidR="007C6807" w:rsidRPr="007C6807" w:rsidRDefault="007C6807" w:rsidP="007C6807">
            <w:pPr>
              <w:suppressAutoHyphens w:val="0"/>
              <w:jc w:val="both"/>
              <w:rPr>
                <w:rFonts w:ascii="Cambria" w:hAnsi="Cambria" w:cs="Cambria"/>
                <w:lang w:val="bg-BG" w:eastAsia="bg-BG" w:bidi="ar-SA"/>
              </w:rPr>
            </w:pPr>
          </w:p>
          <w:p w14:paraId="6FFA1217" w14:textId="77777777" w:rsidR="007C6807" w:rsidRPr="007C6807" w:rsidRDefault="007C6807" w:rsidP="007C6807">
            <w:pPr>
              <w:suppressAutoHyphens w:val="0"/>
              <w:jc w:val="both"/>
              <w:rPr>
                <w:rFonts w:ascii="Cambria" w:hAnsi="Cambria" w:cs="Cambria"/>
                <w:lang w:val="bg-BG" w:eastAsia="bg-BG" w:bidi="ar-SA"/>
              </w:rPr>
            </w:pPr>
          </w:p>
        </w:tc>
      </w:tr>
      <w:tr w:rsidR="007C6807" w:rsidRPr="007C6807" w14:paraId="27B12FE0" w14:textId="77777777" w:rsidTr="00D6683C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6D84C15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  <w:p w14:paraId="42EB9998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  <w:p w14:paraId="63703F7F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40DED3" w14:textId="77777777" w:rsidR="007C6807" w:rsidRPr="007C6807" w:rsidRDefault="007C6807" w:rsidP="007C6807">
            <w:pPr>
              <w:suppressAutoHyphens w:val="0"/>
              <w:jc w:val="both"/>
              <w:rPr>
                <w:rFonts w:ascii="Cambria" w:hAnsi="Cambria" w:cs="Cambria"/>
                <w:lang w:val="bg-BG" w:eastAsia="bg-BG" w:bidi="ar-SA"/>
              </w:rPr>
            </w:pPr>
          </w:p>
        </w:tc>
      </w:tr>
      <w:tr w:rsidR="007C6807" w:rsidRPr="007C6807" w14:paraId="030A59F4" w14:textId="77777777" w:rsidTr="00D6683C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3867B71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  <w:p w14:paraId="693A7A6F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  <w:p w14:paraId="0377F31B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B6132C" w14:textId="77777777" w:rsidR="007C6807" w:rsidRPr="007C6807" w:rsidRDefault="007C6807" w:rsidP="007C6807">
            <w:pPr>
              <w:suppressAutoHyphens w:val="0"/>
              <w:jc w:val="both"/>
              <w:rPr>
                <w:rFonts w:ascii="Cambria" w:hAnsi="Cambria" w:cs="Cambria"/>
                <w:lang w:val="bg-BG" w:eastAsia="bg-BG" w:bidi="ar-SA"/>
              </w:rPr>
            </w:pPr>
          </w:p>
        </w:tc>
      </w:tr>
    </w:tbl>
    <w:p w14:paraId="3F298662" w14:textId="77777777" w:rsidR="007C6807" w:rsidRPr="007C6807" w:rsidRDefault="007C6807" w:rsidP="007C6807">
      <w:pPr>
        <w:widowControl w:val="0"/>
        <w:numPr>
          <w:ilvl w:val="0"/>
          <w:numId w:val="3"/>
        </w:numPr>
        <w:suppressAutoHyphens w:val="0"/>
        <w:spacing w:before="120" w:after="120" w:line="276" w:lineRule="auto"/>
        <w:ind w:left="360"/>
        <w:jc w:val="both"/>
        <w:rPr>
          <w:rFonts w:ascii="Cambria" w:hAnsi="Cambria" w:cs="Calibri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Професионален опит</w:t>
      </w:r>
      <w:r w:rsidRPr="007C6807">
        <w:rPr>
          <w:rFonts w:ascii="Cambria" w:hAnsi="Cambria" w:cs="Cambria"/>
          <w:i/>
          <w:iCs/>
          <w:sz w:val="22"/>
          <w:szCs w:val="22"/>
          <w:lang w:val="bg-BG" w:eastAsia="en-US" w:bidi="ar-SA"/>
        </w:rPr>
        <w:t xml:space="preserve"> / опишете всяка длъжност, която сте заемали, като започнете с последната/</w:t>
      </w:r>
    </w:p>
    <w:tbl>
      <w:tblPr>
        <w:tblW w:w="92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7C6807" w:rsidRPr="007C6807" w14:paraId="545B956B" w14:textId="77777777" w:rsidTr="007C6807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</w:tcBorders>
            <w:shd w:val="pct5" w:color="auto" w:fill="FFFFFF"/>
          </w:tcPr>
          <w:p w14:paraId="371545E8" w14:textId="77777777" w:rsidR="007C6807" w:rsidRPr="007C6807" w:rsidRDefault="007C6807" w:rsidP="007C6807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  <w:r w:rsidRPr="007C6807">
              <w:rPr>
                <w:rFonts w:ascii="Cambria" w:hAnsi="Cambria" w:cs="Cambria"/>
                <w:sz w:val="22"/>
                <w:szCs w:val="22"/>
                <w:lang w:val="bg-BG" w:eastAsia="bg-BG" w:bidi="ar-SA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</w:tcBorders>
            <w:shd w:val="pct5" w:color="auto" w:fill="FFFFFF"/>
          </w:tcPr>
          <w:p w14:paraId="462799C4" w14:textId="77777777" w:rsidR="007C6807" w:rsidRPr="007C6807" w:rsidRDefault="007C6807" w:rsidP="007C6807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  <w:r w:rsidRPr="007C6807">
              <w:rPr>
                <w:rFonts w:ascii="Cambria" w:hAnsi="Cambria" w:cs="Cambria"/>
                <w:sz w:val="22"/>
                <w:szCs w:val="22"/>
                <w:lang w:val="bg-BG" w:eastAsia="bg-BG" w:bidi="ar-SA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</w:tcBorders>
            <w:shd w:val="pct5" w:color="auto" w:fill="FFFFFF"/>
          </w:tcPr>
          <w:p w14:paraId="7842CECA" w14:textId="77777777" w:rsidR="007C6807" w:rsidRPr="007C6807" w:rsidRDefault="007C6807" w:rsidP="007C6807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  <w:r w:rsidRPr="007C6807">
              <w:rPr>
                <w:rFonts w:ascii="Cambria" w:hAnsi="Cambria" w:cs="Cambria"/>
                <w:sz w:val="22"/>
                <w:szCs w:val="22"/>
                <w:lang w:val="bg-BG" w:eastAsia="bg-BG" w:bidi="ar-SA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pct5" w:color="auto" w:fill="FFFFFF"/>
          </w:tcPr>
          <w:p w14:paraId="36040C60" w14:textId="77777777" w:rsidR="007C6807" w:rsidRPr="007C6807" w:rsidRDefault="007C6807" w:rsidP="007C6807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  <w:r w:rsidRPr="007C6807">
              <w:rPr>
                <w:rFonts w:ascii="Cambria" w:hAnsi="Cambria" w:cs="Cambria"/>
                <w:sz w:val="22"/>
                <w:szCs w:val="22"/>
                <w:lang w:val="bg-BG" w:eastAsia="bg-BG" w:bidi="ar-SA"/>
              </w:rPr>
              <w:t>описание</w:t>
            </w:r>
          </w:p>
        </w:tc>
      </w:tr>
      <w:tr w:rsidR="007C6807" w:rsidRPr="007C6807" w14:paraId="3BA8DEB1" w14:textId="77777777" w:rsidTr="007C6807">
        <w:trPr>
          <w:cantSplit/>
          <w:jc w:val="center"/>
        </w:trPr>
        <w:tc>
          <w:tcPr>
            <w:tcW w:w="1708" w:type="dxa"/>
            <w:tcBorders>
              <w:top w:val="nil"/>
            </w:tcBorders>
          </w:tcPr>
          <w:p w14:paraId="587FFBD7" w14:textId="77777777" w:rsidR="007C6807" w:rsidRPr="007C6807" w:rsidRDefault="007C6807" w:rsidP="007C6807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  <w:p w14:paraId="40ED5C5E" w14:textId="77777777" w:rsidR="007C6807" w:rsidRPr="007C6807" w:rsidRDefault="007C6807" w:rsidP="007C6807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  <w:p w14:paraId="6CFD6640" w14:textId="77777777" w:rsidR="007C6807" w:rsidRPr="007C6807" w:rsidRDefault="007C6807" w:rsidP="007C6807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504898DD" w14:textId="77777777" w:rsidR="007C6807" w:rsidRPr="007C6807" w:rsidRDefault="007C6807" w:rsidP="007C6807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0C1D3A9E" w14:textId="77777777" w:rsidR="007C6807" w:rsidRPr="007C6807" w:rsidRDefault="007C6807" w:rsidP="007C6807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14:paraId="585E7B31" w14:textId="77777777" w:rsidR="007C6807" w:rsidRPr="007C6807" w:rsidRDefault="007C6807" w:rsidP="007C6807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</w:tr>
      <w:tr w:rsidR="007C6807" w:rsidRPr="007C6807" w14:paraId="4764B128" w14:textId="77777777" w:rsidTr="007C6807">
        <w:trPr>
          <w:cantSplit/>
          <w:jc w:val="center"/>
        </w:trPr>
        <w:tc>
          <w:tcPr>
            <w:tcW w:w="1708" w:type="dxa"/>
          </w:tcPr>
          <w:p w14:paraId="5874089C" w14:textId="77777777" w:rsidR="007C6807" w:rsidRPr="007C6807" w:rsidRDefault="007C6807" w:rsidP="007C6807">
            <w:pPr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  <w:p w14:paraId="767B407B" w14:textId="77777777" w:rsidR="007C6807" w:rsidRPr="007C6807" w:rsidRDefault="007C6807" w:rsidP="007C6807">
            <w:pPr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  <w:p w14:paraId="71659987" w14:textId="77777777" w:rsidR="007C6807" w:rsidRPr="007C6807" w:rsidRDefault="007C6807" w:rsidP="007C6807">
            <w:pPr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2610" w:type="dxa"/>
          </w:tcPr>
          <w:p w14:paraId="61BFD125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1826" w:type="dxa"/>
          </w:tcPr>
          <w:p w14:paraId="16C75116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3134" w:type="dxa"/>
          </w:tcPr>
          <w:p w14:paraId="777E67E5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</w:tr>
      <w:tr w:rsidR="007C6807" w:rsidRPr="007C6807" w14:paraId="07490E2A" w14:textId="77777777" w:rsidTr="007C6807">
        <w:trPr>
          <w:cantSplit/>
          <w:jc w:val="center"/>
        </w:trPr>
        <w:tc>
          <w:tcPr>
            <w:tcW w:w="1708" w:type="dxa"/>
          </w:tcPr>
          <w:p w14:paraId="7CED13D5" w14:textId="77777777" w:rsidR="007C6807" w:rsidRPr="007C6807" w:rsidRDefault="007C6807" w:rsidP="007C6807">
            <w:pPr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  <w:p w14:paraId="2E1EDD72" w14:textId="77777777" w:rsidR="007C6807" w:rsidRPr="007C6807" w:rsidRDefault="007C6807" w:rsidP="007C6807">
            <w:pPr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  <w:p w14:paraId="71223D0C" w14:textId="77777777" w:rsidR="007C6807" w:rsidRPr="007C6807" w:rsidRDefault="007C6807" w:rsidP="007C6807">
            <w:pPr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2610" w:type="dxa"/>
          </w:tcPr>
          <w:p w14:paraId="498CDF02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1826" w:type="dxa"/>
          </w:tcPr>
          <w:p w14:paraId="3C542E10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3134" w:type="dxa"/>
          </w:tcPr>
          <w:p w14:paraId="0477E998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</w:tr>
      <w:tr w:rsidR="007C6807" w:rsidRPr="007C6807" w14:paraId="4263A500" w14:textId="77777777" w:rsidTr="007C6807">
        <w:trPr>
          <w:cantSplit/>
          <w:jc w:val="center"/>
        </w:trPr>
        <w:tc>
          <w:tcPr>
            <w:tcW w:w="1708" w:type="dxa"/>
          </w:tcPr>
          <w:p w14:paraId="18B11F9A" w14:textId="77777777" w:rsidR="007C6807" w:rsidRPr="007C6807" w:rsidRDefault="007C6807" w:rsidP="007C6807">
            <w:pPr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  <w:p w14:paraId="5E160F37" w14:textId="77777777" w:rsidR="007C6807" w:rsidRPr="007C6807" w:rsidRDefault="007C6807" w:rsidP="007C6807">
            <w:pPr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  <w:p w14:paraId="0F529AA2" w14:textId="77777777" w:rsidR="007C6807" w:rsidRPr="007C6807" w:rsidRDefault="007C6807" w:rsidP="007C6807">
            <w:pPr>
              <w:suppressAutoHyphens w:val="0"/>
              <w:jc w:val="center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2610" w:type="dxa"/>
          </w:tcPr>
          <w:p w14:paraId="6F02F0AC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1826" w:type="dxa"/>
          </w:tcPr>
          <w:p w14:paraId="5ED7DCAF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3134" w:type="dxa"/>
          </w:tcPr>
          <w:p w14:paraId="1A3A1C7D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</w:tr>
      <w:tr w:rsidR="007C6807" w:rsidRPr="007C6807" w14:paraId="473BD34C" w14:textId="77777777" w:rsidTr="007C6807">
        <w:trPr>
          <w:cantSplit/>
          <w:jc w:val="center"/>
        </w:trPr>
        <w:tc>
          <w:tcPr>
            <w:tcW w:w="1708" w:type="dxa"/>
          </w:tcPr>
          <w:p w14:paraId="03BDD6AF" w14:textId="77777777" w:rsidR="007C6807" w:rsidRPr="007C6807" w:rsidRDefault="007C6807" w:rsidP="007C6807">
            <w:pPr>
              <w:suppressAutoHyphens w:val="0"/>
              <w:jc w:val="both"/>
              <w:rPr>
                <w:rFonts w:ascii="Cambria" w:hAnsi="Cambria" w:cs="Cambria"/>
                <w:lang w:val="bg-BG" w:eastAsia="bg-BG" w:bidi="ar-SA"/>
              </w:rPr>
            </w:pPr>
          </w:p>
          <w:p w14:paraId="24E19759" w14:textId="77777777" w:rsidR="007C6807" w:rsidRPr="007C6807" w:rsidRDefault="007C6807" w:rsidP="007C6807">
            <w:pPr>
              <w:suppressAutoHyphens w:val="0"/>
              <w:jc w:val="both"/>
              <w:rPr>
                <w:rFonts w:ascii="Cambria" w:hAnsi="Cambria" w:cs="Cambria"/>
                <w:lang w:val="bg-BG" w:eastAsia="bg-BG" w:bidi="ar-SA"/>
              </w:rPr>
            </w:pPr>
          </w:p>
          <w:p w14:paraId="7D77E567" w14:textId="77777777" w:rsidR="007C6807" w:rsidRPr="007C6807" w:rsidRDefault="007C6807" w:rsidP="007C6807">
            <w:pPr>
              <w:suppressAutoHyphens w:val="0"/>
              <w:jc w:val="both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2610" w:type="dxa"/>
          </w:tcPr>
          <w:p w14:paraId="7BA8A9D5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1826" w:type="dxa"/>
          </w:tcPr>
          <w:p w14:paraId="108855AE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  <w:tc>
          <w:tcPr>
            <w:tcW w:w="3134" w:type="dxa"/>
          </w:tcPr>
          <w:p w14:paraId="594BAD15" w14:textId="77777777" w:rsidR="007C6807" w:rsidRPr="007C6807" w:rsidRDefault="007C6807" w:rsidP="007C6807">
            <w:pPr>
              <w:suppressAutoHyphens w:val="0"/>
              <w:rPr>
                <w:rFonts w:ascii="Cambria" w:hAnsi="Cambria" w:cs="Cambria"/>
                <w:lang w:val="bg-BG" w:eastAsia="bg-BG" w:bidi="ar-SA"/>
              </w:rPr>
            </w:pPr>
          </w:p>
        </w:tc>
      </w:tr>
    </w:tbl>
    <w:p w14:paraId="0F2BF442" w14:textId="77777777" w:rsidR="007C6807" w:rsidRPr="007C6807" w:rsidRDefault="007C6807" w:rsidP="007C6807">
      <w:pPr>
        <w:numPr>
          <w:ilvl w:val="0"/>
          <w:numId w:val="3"/>
        </w:numPr>
        <w:suppressAutoHyphens w:val="0"/>
        <w:spacing w:before="120" w:after="120" w:line="360" w:lineRule="auto"/>
        <w:ind w:left="-180" w:firstLine="180"/>
        <w:rPr>
          <w:rFonts w:ascii="Cambria" w:hAnsi="Cambria" w:cs="Calibri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 xml:space="preserve">Социални умения и компетенции: </w:t>
      </w:r>
      <w:r w:rsidRPr="007C6807">
        <w:rPr>
          <w:rFonts w:ascii="Cambria" w:hAnsi="Cambria" w:cs="Cambria"/>
          <w:sz w:val="22"/>
          <w:szCs w:val="22"/>
          <w:lang w:val="bg-BG" w:eastAsia="en-US" w:bidi="ar-SA"/>
        </w:rPr>
        <w:t>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..</w:t>
      </w:r>
    </w:p>
    <w:p w14:paraId="2446486B" w14:textId="77777777" w:rsidR="007C6807" w:rsidRPr="007C6807" w:rsidRDefault="007C6807" w:rsidP="007C6807">
      <w:pPr>
        <w:numPr>
          <w:ilvl w:val="0"/>
          <w:numId w:val="3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 xml:space="preserve"> Организационни умения и компетенции:</w:t>
      </w:r>
      <w:r w:rsidRPr="007C6807">
        <w:rPr>
          <w:rFonts w:ascii="Cambria" w:hAnsi="Cambria" w:cs="Cambria"/>
          <w:sz w:val="22"/>
          <w:szCs w:val="22"/>
          <w:lang w:val="bg-BG" w:eastAsia="en-US" w:bidi="ar-SA"/>
        </w:rPr>
        <w:t xml:space="preserve"> ………………………………………….……………………..…….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……</w:t>
      </w:r>
    </w:p>
    <w:p w14:paraId="3754EC71" w14:textId="77777777" w:rsidR="007C6807" w:rsidRPr="007C6807" w:rsidRDefault="007C6807" w:rsidP="007C6807">
      <w:pPr>
        <w:numPr>
          <w:ilvl w:val="0"/>
          <w:numId w:val="3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sz w:val="22"/>
          <w:szCs w:val="22"/>
          <w:lang w:val="bg-BG" w:eastAsia="en-US" w:bidi="ar-SA"/>
        </w:rPr>
        <w:t xml:space="preserve"> </w:t>
      </w: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 xml:space="preserve">Технически умения и компетенции: </w:t>
      </w:r>
      <w:r w:rsidRPr="007C6807">
        <w:rPr>
          <w:rFonts w:ascii="Cambria" w:hAnsi="Cambria" w:cs="Cambria"/>
          <w:sz w:val="22"/>
          <w:szCs w:val="22"/>
          <w:lang w:val="bg-BG" w:eastAsia="en-US" w:bidi="ar-SA"/>
        </w:rPr>
        <w:t>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.</w:t>
      </w:r>
    </w:p>
    <w:p w14:paraId="4FFF6E09" w14:textId="77777777" w:rsidR="007C6807" w:rsidRPr="007C6807" w:rsidRDefault="007C6807" w:rsidP="007C6807">
      <w:pPr>
        <w:numPr>
          <w:ilvl w:val="0"/>
          <w:numId w:val="3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 xml:space="preserve"> Друга информация</w:t>
      </w:r>
      <w:r w:rsidRPr="007C6807">
        <w:rPr>
          <w:rFonts w:ascii="Cambria" w:hAnsi="Cambria" w:cs="Cambria"/>
          <w:sz w:val="22"/>
          <w:szCs w:val="22"/>
          <w:lang w:val="bg-BG" w:eastAsia="en-US" w:bidi="ar-SA"/>
        </w:rPr>
        <w:t>: ………………………………………………………………………..………………………………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..…</w:t>
      </w:r>
    </w:p>
    <w:p w14:paraId="152D37F3" w14:textId="77777777" w:rsidR="007C6807" w:rsidRPr="007C6807" w:rsidRDefault="007C6807" w:rsidP="007C6807">
      <w:pPr>
        <w:suppressAutoHyphens w:val="0"/>
        <w:spacing w:before="120" w:after="120" w:line="276" w:lineRule="auto"/>
        <w:jc w:val="both"/>
        <w:rPr>
          <w:rFonts w:ascii="Cambria" w:hAnsi="Cambria" w:cs="Calibri"/>
          <w:i/>
          <w:iCs/>
          <w:sz w:val="22"/>
          <w:szCs w:val="22"/>
          <w:lang w:val="bg-BG" w:eastAsia="en-US" w:bidi="ar-SA"/>
        </w:rPr>
      </w:pPr>
      <w:r w:rsidRPr="007C6807">
        <w:rPr>
          <w:rFonts w:ascii="Cambria" w:hAnsi="Cambria" w:cs="Cambria"/>
          <w:i/>
          <w:iCs/>
          <w:sz w:val="22"/>
          <w:szCs w:val="22"/>
          <w:lang w:val="bg-BG" w:eastAsia="en-US" w:bidi="ar-SA"/>
        </w:rPr>
        <w:t>/За посочените образование, опит и умения е необходимо да се представят копия на документи/</w:t>
      </w:r>
    </w:p>
    <w:p w14:paraId="02C80F3E" w14:textId="24C41DA9" w:rsidR="007C6807" w:rsidRPr="007C6807" w:rsidRDefault="007C6807" w:rsidP="007C6807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pacing w:line="360" w:lineRule="auto"/>
        <w:ind w:firstLine="567"/>
        <w:jc w:val="both"/>
        <w:outlineLvl w:val="1"/>
        <w:rPr>
          <w:rFonts w:ascii="Cambria" w:hAnsi="Cambria" w:cs="Calibri"/>
          <w:b/>
          <w:bCs/>
          <w:i/>
          <w:iCs/>
          <w:sz w:val="22"/>
          <w:szCs w:val="22"/>
          <w:lang w:val="bg-BG" w:eastAsia="en-US" w:bidi="ar-SA"/>
        </w:rPr>
      </w:pPr>
      <w:r w:rsidRPr="007C6807">
        <w:rPr>
          <w:rFonts w:ascii="Cambria" w:hAnsi="Cambria" w:cs="Calibri"/>
          <w:b/>
          <w:bCs/>
          <w:sz w:val="22"/>
          <w:szCs w:val="22"/>
          <w:lang w:val="ru-RU" w:eastAsia="en-US" w:bidi="ar-SA"/>
        </w:rPr>
        <w:t xml:space="preserve">Декларирам, че </w:t>
      </w:r>
      <w:r w:rsidRPr="007C6807">
        <w:rPr>
          <w:rFonts w:ascii="Cambria" w:hAnsi="Cambria" w:cs="Calibri"/>
          <w:b/>
          <w:bCs/>
          <w:sz w:val="22"/>
          <w:szCs w:val="22"/>
          <w:lang w:val="bg-BG" w:eastAsia="en-US" w:bidi="ar-SA"/>
        </w:rPr>
        <w:t xml:space="preserve">съм съгласен/съгласна предоставените от мен лични данни да се съхраняват и обработват от </w:t>
      </w:r>
      <w:r>
        <w:rPr>
          <w:rFonts w:ascii="Cambria" w:hAnsi="Cambria" w:cs="Calibri"/>
          <w:b/>
          <w:bCs/>
          <w:sz w:val="22"/>
          <w:szCs w:val="22"/>
          <w:lang w:val="bg-BG" w:eastAsia="en-US" w:bidi="ar-SA"/>
        </w:rPr>
        <w:t>ЦРДУ „Кокиче“</w:t>
      </w:r>
      <w:r w:rsidRPr="007C6807">
        <w:rPr>
          <w:rFonts w:ascii="Cambria" w:hAnsi="Cambria" w:cs="Calibri"/>
          <w:b/>
          <w:bCs/>
          <w:color w:val="000000"/>
          <w:sz w:val="22"/>
          <w:szCs w:val="22"/>
          <w:lang w:val="ru-RU" w:eastAsia="en-US" w:bidi="ar-SA"/>
        </w:rPr>
        <w:t xml:space="preserve"> </w:t>
      </w:r>
      <w:r w:rsidRPr="007C6807">
        <w:rPr>
          <w:rFonts w:ascii="Cambria" w:hAnsi="Cambria" w:cs="Calibri"/>
          <w:b/>
          <w:bCs/>
          <w:sz w:val="22"/>
          <w:szCs w:val="22"/>
          <w:lang w:val="bg-BG" w:eastAsia="en-US" w:bidi="ar-SA"/>
        </w:rPr>
        <w:t>при спазване на Закона за защита на личните данни.</w:t>
      </w:r>
    </w:p>
    <w:p w14:paraId="4FFD6635" w14:textId="77777777" w:rsidR="007C6807" w:rsidRPr="007C6807" w:rsidRDefault="007C6807" w:rsidP="007C6807">
      <w:pPr>
        <w:suppressAutoHyphens w:val="0"/>
        <w:spacing w:after="200" w:line="276" w:lineRule="auto"/>
        <w:rPr>
          <w:rFonts w:ascii="Cambria" w:hAnsi="Cambria" w:cs="Calibri"/>
          <w:b/>
          <w:bCs/>
          <w:i/>
          <w:iCs/>
          <w:sz w:val="22"/>
          <w:szCs w:val="22"/>
          <w:lang w:val="bg-BG" w:eastAsia="en-US" w:bidi="ar-SA"/>
        </w:rPr>
      </w:pPr>
    </w:p>
    <w:p w14:paraId="4746F14C" w14:textId="77777777" w:rsidR="007C6807" w:rsidRPr="007C6807" w:rsidRDefault="007C6807" w:rsidP="007C6807">
      <w:pPr>
        <w:suppressAutoHyphens w:val="0"/>
        <w:spacing w:after="200" w:line="276" w:lineRule="auto"/>
        <w:rPr>
          <w:rFonts w:ascii="Cambria" w:hAnsi="Cambria" w:cs="Calibri"/>
          <w:b/>
          <w:bCs/>
          <w:i/>
          <w:iCs/>
          <w:sz w:val="22"/>
          <w:szCs w:val="22"/>
          <w:lang w:val="bg-BG" w:eastAsia="en-US" w:bidi="ar-SA"/>
        </w:rPr>
      </w:pPr>
    </w:p>
    <w:p w14:paraId="7DEB6FE5" w14:textId="12B2A9A6" w:rsidR="005570D9" w:rsidRPr="007C6807" w:rsidRDefault="007C6807" w:rsidP="007C6807">
      <w:pPr>
        <w:suppressAutoHyphens w:val="0"/>
        <w:spacing w:after="200" w:line="276" w:lineRule="auto"/>
        <w:rPr>
          <w:rFonts w:ascii="Cambria" w:hAnsi="Cambria" w:cs="Calibri"/>
          <w:b/>
          <w:bCs/>
          <w:i/>
          <w:iCs/>
          <w:sz w:val="22"/>
          <w:szCs w:val="22"/>
          <w:lang w:val="ru-RU" w:eastAsia="en-US" w:bidi="ar-SA"/>
        </w:rPr>
      </w:pPr>
      <w:r w:rsidRPr="007C6807">
        <w:rPr>
          <w:rFonts w:ascii="Cambria" w:hAnsi="Cambria" w:cs="Cambria"/>
          <w:b/>
          <w:bCs/>
          <w:i/>
          <w:iCs/>
          <w:sz w:val="22"/>
          <w:szCs w:val="22"/>
          <w:lang w:val="ru-RU" w:eastAsia="en-US" w:bidi="ar-SA"/>
        </w:rPr>
        <w:t xml:space="preserve">Дата:………………….……………                                                             Декларатор:………………………….                                             </w:t>
      </w:r>
    </w:p>
    <w:sectPr w:rsidR="005570D9" w:rsidRPr="007C6807" w:rsidSect="007B7308">
      <w:headerReference w:type="default" r:id="rId7"/>
      <w:pgSz w:w="11906" w:h="16838"/>
      <w:pgMar w:top="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90A8" w14:textId="77777777" w:rsidR="00AD6D99" w:rsidRDefault="00AD6D99" w:rsidP="007B7308">
      <w:r>
        <w:separator/>
      </w:r>
    </w:p>
  </w:endnote>
  <w:endnote w:type="continuationSeparator" w:id="0">
    <w:p w14:paraId="3C5D4F02" w14:textId="77777777" w:rsidR="00AD6D99" w:rsidRDefault="00AD6D99" w:rsidP="007B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59E56" w14:textId="77777777" w:rsidR="00AD6D99" w:rsidRDefault="00AD6D99" w:rsidP="007B7308">
      <w:r>
        <w:separator/>
      </w:r>
    </w:p>
  </w:footnote>
  <w:footnote w:type="continuationSeparator" w:id="0">
    <w:p w14:paraId="5DA086FC" w14:textId="77777777" w:rsidR="00AD6D99" w:rsidRDefault="00AD6D99" w:rsidP="007B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A725" w14:textId="6260E272" w:rsidR="007B7308" w:rsidRPr="007B7308" w:rsidRDefault="00B91D21" w:rsidP="007B7308">
    <w:pPr>
      <w:pStyle w:val="ad"/>
      <w:jc w:val="center"/>
      <w:rPr>
        <w:iCs/>
        <w:lang w:val="bg-BG"/>
      </w:rPr>
    </w:pPr>
    <w:r w:rsidRPr="007B7308">
      <w:rPr>
        <w:rFonts w:ascii="Palatino Linotype" w:hAnsi="Palatino Linotype" w:cs="Calibri"/>
        <w:b/>
        <w:i/>
        <w:iCs/>
        <w:noProof/>
        <w:spacing w:val="10"/>
        <w:kern w:val="2"/>
        <w:sz w:val="30"/>
        <w:szCs w:val="30"/>
        <w:lang w:val="bg-BG" w:eastAsia="bg-BG" w:bidi="ar-SA"/>
      </w:rPr>
      <w:drawing>
        <wp:anchor distT="0" distB="0" distL="114300" distR="114300" simplePos="0" relativeHeight="251657216" behindDoc="0" locked="0" layoutInCell="1" allowOverlap="1" wp14:anchorId="5C4FF853" wp14:editId="138C0979">
          <wp:simplePos x="0" y="0"/>
          <wp:positionH relativeFrom="margin">
            <wp:posOffset>-480695</wp:posOffset>
          </wp:positionH>
          <wp:positionV relativeFrom="margin">
            <wp:posOffset>-1409065</wp:posOffset>
          </wp:positionV>
          <wp:extent cx="962025" cy="800100"/>
          <wp:effectExtent l="0" t="0" r="0" b="0"/>
          <wp:wrapSquare wrapText="bothSides"/>
          <wp:docPr id="210714480" name="Picture 210714480" descr="Рисуване на кокиче | Рисунки | Кокиче |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Рисуване на кокиче | Рисунки | Кокиче | - YouTub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308" w:rsidRPr="007B7308">
      <w:rPr>
        <w:rFonts w:ascii="Palatino Linotype" w:hAnsi="Palatino Linotype" w:cs="Calibri"/>
        <w:b/>
        <w:i/>
        <w:iCs/>
        <w:noProof/>
        <w:spacing w:val="10"/>
        <w:kern w:val="2"/>
        <w:sz w:val="30"/>
        <w:szCs w:val="30"/>
        <w:lang w:val="bg-BG" w:eastAsia="bg-BG" w:bidi="ar-SA"/>
      </w:rPr>
      <w:drawing>
        <wp:anchor distT="0" distB="0" distL="114300" distR="114300" simplePos="0" relativeHeight="251659264" behindDoc="0" locked="0" layoutInCell="1" allowOverlap="1" wp14:anchorId="5E021BD7" wp14:editId="681640C8">
          <wp:simplePos x="0" y="0"/>
          <wp:positionH relativeFrom="margin">
            <wp:posOffset>4977130</wp:posOffset>
          </wp:positionH>
          <wp:positionV relativeFrom="margin">
            <wp:posOffset>-1385570</wp:posOffset>
          </wp:positionV>
          <wp:extent cx="781050" cy="712470"/>
          <wp:effectExtent l="0" t="0" r="0" b="0"/>
          <wp:wrapSquare wrapText="bothSides"/>
          <wp:docPr id="2142207501" name="Picture 2142207501" descr="НАЧАЛ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НАЧАЛО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308" w:rsidRPr="007B7308">
      <w:rPr>
        <w:b/>
        <w:bCs/>
        <w:i/>
        <w:iCs/>
        <w:lang w:val="bg-BG"/>
      </w:rPr>
      <w:t>ОБЩИНА КЮСТЕНДИЛ</w:t>
    </w:r>
  </w:p>
  <w:p w14:paraId="3C3BE02D" w14:textId="630B5C7A" w:rsidR="007B7308" w:rsidRPr="007B7308" w:rsidRDefault="007B7308" w:rsidP="007B7308">
    <w:pPr>
      <w:pStyle w:val="ad"/>
      <w:jc w:val="center"/>
      <w:rPr>
        <w:i/>
        <w:iCs/>
        <w:lang w:val="bg-BG"/>
      </w:rPr>
    </w:pPr>
    <w:r w:rsidRPr="007B7308">
      <w:rPr>
        <w:i/>
        <w:iCs/>
        <w:lang w:val="bg-BG"/>
      </w:rPr>
      <w:t>Цетър за работа с деца на улицата</w:t>
    </w:r>
    <w:r w:rsidR="000F4B35">
      <w:rPr>
        <w:i/>
        <w:iCs/>
        <w:lang w:val="bg-BG"/>
      </w:rPr>
      <w:t xml:space="preserve"> „Кокиче“</w:t>
    </w:r>
    <w:r w:rsidR="00B91D21">
      <w:rPr>
        <w:i/>
        <w:iCs/>
        <w:lang w:val="bg-BG"/>
      </w:rPr>
      <w:t>,</w:t>
    </w:r>
  </w:p>
  <w:p w14:paraId="6013FEDB" w14:textId="364529A6" w:rsidR="007B7308" w:rsidRPr="007B7308" w:rsidRDefault="00B91D21" w:rsidP="007B7308">
    <w:pPr>
      <w:pStyle w:val="ad"/>
      <w:jc w:val="center"/>
      <w:rPr>
        <w:i/>
        <w:iCs/>
        <w:lang w:val="bg-BG"/>
      </w:rPr>
    </w:pPr>
    <w:r w:rsidRPr="007B7308">
      <w:rPr>
        <w:i/>
        <w:iCs/>
        <w:lang w:val="bg-BG"/>
      </w:rPr>
      <w:t>У</w:t>
    </w:r>
    <w:r w:rsidR="007B7308" w:rsidRPr="007B7308">
      <w:rPr>
        <w:i/>
        <w:iCs/>
        <w:lang w:val="bg-BG"/>
      </w:rPr>
      <w:t>л</w:t>
    </w:r>
    <w:r>
      <w:rPr>
        <w:i/>
        <w:iCs/>
        <w:lang w:val="bg-BG"/>
      </w:rPr>
      <w:t xml:space="preserve">. </w:t>
    </w:r>
    <w:r w:rsidR="007B7308" w:rsidRPr="007B7308">
      <w:rPr>
        <w:i/>
        <w:iCs/>
        <w:lang w:val="bg-BG"/>
      </w:rPr>
      <w:t>„Кокиче” №16</w:t>
    </w:r>
    <w:r>
      <w:rPr>
        <w:i/>
        <w:iCs/>
        <w:lang w:val="bg-BG"/>
      </w:rPr>
      <w:t>,</w:t>
    </w:r>
    <w:r w:rsidR="007B7308" w:rsidRPr="007B7308">
      <w:rPr>
        <w:i/>
        <w:iCs/>
        <w:lang w:val="bg-BG"/>
      </w:rPr>
      <w:t xml:space="preserve"> </w:t>
    </w:r>
    <w:r w:rsidR="007B7308" w:rsidRPr="007B7308">
      <w:rPr>
        <w:i/>
        <w:iCs/>
      </w:rPr>
      <w:t>email</w:t>
    </w:r>
    <w:r w:rsidR="007B7308" w:rsidRPr="007B7308">
      <w:rPr>
        <w:i/>
        <w:iCs/>
        <w:lang w:val="bg-BG"/>
      </w:rPr>
      <w:t xml:space="preserve">: </w:t>
    </w:r>
    <w:hyperlink r:id="rId3" w:history="1">
      <w:r w:rsidR="007B7308" w:rsidRPr="007B7308">
        <w:rPr>
          <w:rStyle w:val="ac"/>
          <w:i/>
          <w:iCs/>
        </w:rPr>
        <w:t>crdu</w:t>
      </w:r>
      <w:r w:rsidR="007B7308" w:rsidRPr="007B7308">
        <w:rPr>
          <w:rStyle w:val="ac"/>
          <w:i/>
          <w:iCs/>
          <w:lang w:val="bg-BG"/>
        </w:rPr>
        <w:t>0110-</w:t>
      </w:r>
      <w:r w:rsidR="007B7308" w:rsidRPr="007B7308">
        <w:rPr>
          <w:rStyle w:val="ac"/>
          <w:i/>
          <w:iCs/>
        </w:rPr>
        <w:t>kn</w:t>
      </w:r>
      <w:r w:rsidR="007B7308" w:rsidRPr="007B7308">
        <w:rPr>
          <w:rStyle w:val="ac"/>
          <w:i/>
          <w:iCs/>
          <w:lang w:val="bg-BG"/>
        </w:rPr>
        <w:t>@</w:t>
      </w:r>
      <w:r w:rsidR="007B7308" w:rsidRPr="007B7308">
        <w:rPr>
          <w:rStyle w:val="ac"/>
          <w:i/>
          <w:iCs/>
        </w:rPr>
        <w:t>abv</w:t>
      </w:r>
      <w:r w:rsidR="007B7308" w:rsidRPr="007B7308">
        <w:rPr>
          <w:rStyle w:val="ac"/>
          <w:i/>
          <w:iCs/>
          <w:lang w:val="bg-BG"/>
        </w:rPr>
        <w:t>.</w:t>
      </w:r>
      <w:proofErr w:type="spellStart"/>
      <w:r w:rsidR="007B7308" w:rsidRPr="007B7308">
        <w:rPr>
          <w:rStyle w:val="ac"/>
          <w:i/>
          <w:iCs/>
        </w:rPr>
        <w:t>bg</w:t>
      </w:r>
      <w:proofErr w:type="spellEnd"/>
    </w:hyperlink>
  </w:p>
  <w:p w14:paraId="2F5A4369" w14:textId="74BE6F0E" w:rsidR="007B7308" w:rsidRPr="007B7308" w:rsidRDefault="007B7308" w:rsidP="007B7308">
    <w:pPr>
      <w:pStyle w:val="ad"/>
      <w:jc w:val="center"/>
      <w:rPr>
        <w:lang w:val="bg-BG"/>
      </w:rPr>
    </w:pPr>
    <w:r w:rsidRPr="007B7308">
      <w:rPr>
        <w:i/>
        <w:iCs/>
        <w:lang w:val="bg-BG"/>
      </w:rPr>
      <w:t>тел:</w:t>
    </w:r>
    <w:r w:rsidRPr="007B7308">
      <w:rPr>
        <w:lang w:val="bg-BG"/>
      </w:rPr>
      <w:t xml:space="preserve"> 0888044161</w:t>
    </w:r>
  </w:p>
  <w:tbl>
    <w:tblPr>
      <w:tblW w:w="11411" w:type="dxa"/>
      <w:tblInd w:w="-126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11"/>
    </w:tblGrid>
    <w:tr w:rsidR="007B7308" w14:paraId="7C4B47CA" w14:textId="77777777" w:rsidTr="00E11FAE">
      <w:trPr>
        <w:trHeight w:val="100"/>
      </w:trPr>
      <w:tc>
        <w:tcPr>
          <w:tcW w:w="11411" w:type="dxa"/>
        </w:tcPr>
        <w:p w14:paraId="34D8CD5D" w14:textId="77777777" w:rsidR="007B7308" w:rsidRDefault="007B7308" w:rsidP="007B7308">
          <w:pPr>
            <w:ind w:right="-142"/>
            <w:rPr>
              <w:rFonts w:ascii="Times New Roman" w:hAnsi="Times New Roman"/>
              <w:i/>
              <w:iCs/>
              <w:noProof/>
              <w:color w:val="000000"/>
              <w:lang w:val="bg-BG" w:eastAsia="bg-BG" w:bidi="ar-SA"/>
            </w:rPr>
          </w:pPr>
        </w:p>
      </w:tc>
    </w:tr>
  </w:tbl>
  <w:p w14:paraId="665CFF3E" w14:textId="63437E89" w:rsidR="007B7308" w:rsidRPr="000F4B35" w:rsidRDefault="007B7308" w:rsidP="007B7308">
    <w:pPr>
      <w:pStyle w:val="ad"/>
      <w:tabs>
        <w:tab w:val="clear" w:pos="9072"/>
        <w:tab w:val="left" w:pos="5040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2" w15:restartNumberingAfterBreak="0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4"/>
    <w:rsid w:val="000F4B35"/>
    <w:rsid w:val="001550A9"/>
    <w:rsid w:val="00192783"/>
    <w:rsid w:val="001A6B3E"/>
    <w:rsid w:val="00222823"/>
    <w:rsid w:val="00246A0F"/>
    <w:rsid w:val="002629A7"/>
    <w:rsid w:val="002A7544"/>
    <w:rsid w:val="00382D90"/>
    <w:rsid w:val="00412616"/>
    <w:rsid w:val="00527E3D"/>
    <w:rsid w:val="005570D9"/>
    <w:rsid w:val="005A6617"/>
    <w:rsid w:val="005E09E6"/>
    <w:rsid w:val="005E2896"/>
    <w:rsid w:val="00637F2C"/>
    <w:rsid w:val="00643FB6"/>
    <w:rsid w:val="00660EA0"/>
    <w:rsid w:val="006F7233"/>
    <w:rsid w:val="007269C7"/>
    <w:rsid w:val="007308EF"/>
    <w:rsid w:val="007B7308"/>
    <w:rsid w:val="007C6807"/>
    <w:rsid w:val="00936F99"/>
    <w:rsid w:val="009E3DE0"/>
    <w:rsid w:val="00A05E8A"/>
    <w:rsid w:val="00AA7E17"/>
    <w:rsid w:val="00AD6D99"/>
    <w:rsid w:val="00B2533C"/>
    <w:rsid w:val="00B2609B"/>
    <w:rsid w:val="00B91D21"/>
    <w:rsid w:val="00BC1BE9"/>
    <w:rsid w:val="00C016F6"/>
    <w:rsid w:val="00C43D85"/>
    <w:rsid w:val="00C82F0E"/>
    <w:rsid w:val="00D95261"/>
    <w:rsid w:val="00DB3183"/>
    <w:rsid w:val="00E211B5"/>
    <w:rsid w:val="00F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BC19"/>
  <w15:docId w15:val="{60715737-D6FC-4BE9-8B40-4D8ADD0D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4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A6617"/>
    <w:pPr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 w:bidi="ar-SA"/>
    </w:rPr>
  </w:style>
  <w:style w:type="character" w:customStyle="1" w:styleId="a4">
    <w:name w:val="Заглавие Знак"/>
    <w:link w:val="a3"/>
    <w:uiPriority w:val="10"/>
    <w:rsid w:val="005A66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5A6617"/>
    <w:rPr>
      <w:i/>
      <w:iCs/>
    </w:rPr>
  </w:style>
  <w:style w:type="paragraph" w:styleId="a6">
    <w:name w:val="No Spacing"/>
    <w:uiPriority w:val="1"/>
    <w:qFormat/>
    <w:rsid w:val="005A661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6617"/>
    <w:pPr>
      <w:suppressAutoHyphens w:val="0"/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bg-BG" w:eastAsia="en-US" w:bidi="ar-SA"/>
    </w:rPr>
  </w:style>
  <w:style w:type="character" w:styleId="a8">
    <w:name w:val="Subtle Emphasis"/>
    <w:basedOn w:val="a0"/>
    <w:uiPriority w:val="19"/>
    <w:qFormat/>
    <w:rsid w:val="005A6617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660EA0"/>
    <w:rPr>
      <w:b/>
      <w:bCs/>
      <w:i/>
      <w:iCs/>
      <w:color w:val="4F81BD" w:themeColor="accent1"/>
    </w:rPr>
  </w:style>
  <w:style w:type="character" w:customStyle="1" w:styleId="FontStyle29">
    <w:name w:val="Font Style29"/>
    <w:rsid w:val="002A7544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2A75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A7544"/>
    <w:rPr>
      <w:rFonts w:ascii="Tahoma" w:eastAsia="Times New Roman" w:hAnsi="Tahoma" w:cs="Tahoma"/>
      <w:sz w:val="16"/>
      <w:szCs w:val="16"/>
      <w:lang w:val="en-US" w:eastAsia="zh-CN" w:bidi="en-US"/>
    </w:rPr>
  </w:style>
  <w:style w:type="character" w:styleId="ac">
    <w:name w:val="Hyperlink"/>
    <w:basedOn w:val="a0"/>
    <w:uiPriority w:val="99"/>
    <w:unhideWhenUsed/>
    <w:rsid w:val="00BC1BE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B730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7B7308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af">
    <w:name w:val="footer"/>
    <w:basedOn w:val="a"/>
    <w:link w:val="af0"/>
    <w:uiPriority w:val="99"/>
    <w:unhideWhenUsed/>
    <w:rsid w:val="007B730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7B7308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7B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du0110-kn@abv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Светослава Макенджиева</cp:lastModifiedBy>
  <cp:revision>2</cp:revision>
  <cp:lastPrinted>2023-10-04T09:44:00Z</cp:lastPrinted>
  <dcterms:created xsi:type="dcterms:W3CDTF">2023-10-13T09:12:00Z</dcterms:created>
  <dcterms:modified xsi:type="dcterms:W3CDTF">2023-10-13T09:12:00Z</dcterms:modified>
</cp:coreProperties>
</file>