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05" w:rsidRDefault="00D9002C">
      <w:pPr>
        <w:pStyle w:val="10"/>
        <w:keepNext/>
        <w:keepLines/>
        <w:shd w:val="clear" w:color="auto" w:fill="auto"/>
        <w:spacing w:after="414" w:line="400" w:lineRule="exact"/>
        <w:ind w:right="80"/>
      </w:pPr>
      <w:bookmarkStart w:id="0" w:name="bookmark0"/>
      <w:r>
        <w:rPr>
          <w:rStyle w:val="11"/>
          <w:b/>
          <w:bCs/>
        </w:rPr>
        <w:t>КЮСТЕНДИЛСКА ПРОЛЕТ 20</w:t>
      </w:r>
      <w:bookmarkEnd w:id="0"/>
      <w:r w:rsidR="00A57EFF">
        <w:rPr>
          <w:rStyle w:val="11"/>
          <w:b/>
          <w:bCs/>
          <w:lang w:val="en-US"/>
        </w:rPr>
        <w:t>2</w:t>
      </w:r>
      <w:r w:rsidR="00E3724E">
        <w:rPr>
          <w:rStyle w:val="11"/>
          <w:b/>
          <w:bCs/>
        </w:rPr>
        <w:t>4</w:t>
      </w:r>
      <w:r>
        <w:rPr>
          <w:rStyle w:val="11"/>
          <w:b/>
          <w:bCs/>
        </w:rPr>
        <w:br/>
      </w:r>
      <w:r w:rsidR="00F65C71">
        <w:rPr>
          <w:rStyle w:val="3"/>
          <w:b/>
          <w:bCs/>
          <w:lang w:val="en-US"/>
        </w:rPr>
        <w:t>2</w:t>
      </w:r>
      <w:r>
        <w:rPr>
          <w:rStyle w:val="3"/>
          <w:b/>
          <w:bCs/>
        </w:rPr>
        <w:t>1 МАРТ 20</w:t>
      </w:r>
      <w:r w:rsidR="00A57EFF">
        <w:rPr>
          <w:rStyle w:val="3"/>
          <w:b/>
          <w:bCs/>
          <w:lang w:val="en-US"/>
        </w:rPr>
        <w:t>2</w:t>
      </w:r>
      <w:r w:rsidR="00E3724E">
        <w:rPr>
          <w:rStyle w:val="3"/>
          <w:b/>
          <w:bCs/>
        </w:rPr>
        <w:t>4</w:t>
      </w:r>
      <w:r>
        <w:rPr>
          <w:rStyle w:val="3"/>
          <w:b/>
          <w:bCs/>
        </w:rPr>
        <w:t xml:space="preserve"> г.</w:t>
      </w:r>
    </w:p>
    <w:p w:rsidR="00F91105" w:rsidRDefault="00D9002C">
      <w:pPr>
        <w:pStyle w:val="20"/>
        <w:keepNext/>
        <w:keepLines/>
        <w:shd w:val="clear" w:color="auto" w:fill="auto"/>
        <w:spacing w:before="0" w:after="0" w:line="400" w:lineRule="exact"/>
        <w:ind w:right="80"/>
      </w:pPr>
      <w:bookmarkStart w:id="1" w:name="bookmark1"/>
      <w:r>
        <w:t>З А Я В Л Е Н И Е</w:t>
      </w:r>
      <w:bookmarkEnd w:id="1"/>
    </w:p>
    <w:p w:rsidR="00F91105" w:rsidRPr="006151B5" w:rsidRDefault="00D9002C">
      <w:pPr>
        <w:pStyle w:val="40"/>
        <w:shd w:val="clear" w:color="auto" w:fill="auto"/>
        <w:spacing w:before="0"/>
        <w:ind w:right="80"/>
        <w:rPr>
          <w:i/>
          <w:sz w:val="28"/>
          <w:szCs w:val="28"/>
        </w:rPr>
      </w:pPr>
      <w:r w:rsidRPr="006151B5">
        <w:rPr>
          <w:b/>
          <w:sz w:val="28"/>
          <w:szCs w:val="28"/>
        </w:rPr>
        <w:t>за ползване на</w:t>
      </w:r>
      <w:r w:rsidRPr="006151B5">
        <w:rPr>
          <w:sz w:val="28"/>
          <w:szCs w:val="28"/>
        </w:rPr>
        <w:t xml:space="preserve"> </w:t>
      </w:r>
      <w:r w:rsidRPr="006151B5">
        <w:rPr>
          <w:rStyle w:val="41"/>
          <w:i w:val="0"/>
          <w:sz w:val="28"/>
          <w:szCs w:val="28"/>
        </w:rPr>
        <w:t>търговски щанд</w:t>
      </w:r>
    </w:p>
    <w:p w:rsidR="00D34A35" w:rsidRDefault="008478E8" w:rsidP="00D34A35">
      <w:pPr>
        <w:pStyle w:val="31"/>
        <w:keepNext/>
        <w:keepLines/>
        <w:shd w:val="clear" w:color="auto" w:fill="auto"/>
        <w:spacing w:after="0" w:line="240" w:lineRule="auto"/>
        <w:ind w:right="80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>Занаяти,</w:t>
      </w:r>
      <w:r w:rsidR="00D9002C" w:rsidRPr="00D34A35">
        <w:rPr>
          <w:sz w:val="28"/>
          <w:szCs w:val="28"/>
        </w:rPr>
        <w:t xml:space="preserve"> художествени изделия</w:t>
      </w:r>
      <w:bookmarkEnd w:id="2"/>
      <w:r>
        <w:rPr>
          <w:sz w:val="28"/>
          <w:szCs w:val="28"/>
        </w:rPr>
        <w:t xml:space="preserve"> и търговци</w:t>
      </w:r>
    </w:p>
    <w:p w:rsidR="00D34A35" w:rsidRDefault="00D34A35" w:rsidP="00D34A35">
      <w:pPr>
        <w:pStyle w:val="31"/>
        <w:keepNext/>
        <w:keepLines/>
        <w:shd w:val="clear" w:color="auto" w:fill="auto"/>
        <w:spacing w:after="0" w:line="240" w:lineRule="auto"/>
        <w:ind w:right="80"/>
        <w:rPr>
          <w:sz w:val="28"/>
          <w:szCs w:val="28"/>
        </w:rPr>
      </w:pPr>
    </w:p>
    <w:p w:rsidR="00D34A35" w:rsidRPr="008478E8" w:rsidRDefault="00D34A35" w:rsidP="00D34A35">
      <w:pPr>
        <w:pStyle w:val="31"/>
        <w:keepNext/>
        <w:keepLines/>
        <w:shd w:val="clear" w:color="auto" w:fill="auto"/>
        <w:spacing w:after="0" w:line="240" w:lineRule="auto"/>
        <w:ind w:right="80"/>
        <w:rPr>
          <w:sz w:val="28"/>
          <w:szCs w:val="28"/>
          <w:u w:val="single"/>
        </w:rPr>
      </w:pPr>
    </w:p>
    <w:p w:rsidR="008478E8" w:rsidRPr="002D51E2" w:rsidRDefault="00D9002C" w:rsidP="00D34A35">
      <w:pPr>
        <w:pStyle w:val="50"/>
        <w:shd w:val="clear" w:color="auto" w:fill="auto"/>
        <w:spacing w:before="0" w:after="0" w:line="280" w:lineRule="exact"/>
        <w:rPr>
          <w:b w:val="0"/>
        </w:rPr>
      </w:pPr>
      <w:r w:rsidRPr="002D51E2">
        <w:rPr>
          <w:b w:val="0"/>
        </w:rPr>
        <w:t>Заявител</w:t>
      </w:r>
      <w:r w:rsidR="00B74C2A" w:rsidRPr="002D51E2">
        <w:rPr>
          <w:b w:val="0"/>
        </w:rPr>
        <w:t>……………………………………………………………………………</w:t>
      </w:r>
      <w:r w:rsidR="008478E8" w:rsidRPr="002D51E2">
        <w:rPr>
          <w:b w:val="0"/>
        </w:rPr>
        <w:t>..</w:t>
      </w:r>
      <w:r w:rsidR="00C82F3A" w:rsidRPr="002D51E2">
        <w:rPr>
          <w:b w:val="0"/>
        </w:rPr>
        <w:t>.</w:t>
      </w:r>
    </w:p>
    <w:p w:rsidR="008478E8" w:rsidRPr="002D51E2" w:rsidRDefault="008478E8" w:rsidP="00D34A35">
      <w:pPr>
        <w:pStyle w:val="50"/>
        <w:shd w:val="clear" w:color="auto" w:fill="auto"/>
        <w:spacing w:before="0" w:after="0" w:line="280" w:lineRule="exact"/>
        <w:rPr>
          <w:b w:val="0"/>
        </w:rPr>
      </w:pPr>
    </w:p>
    <w:p w:rsidR="00F91105" w:rsidRPr="002D51E2" w:rsidRDefault="00B74C2A" w:rsidP="00D34A35">
      <w:pPr>
        <w:pStyle w:val="50"/>
        <w:shd w:val="clear" w:color="auto" w:fill="auto"/>
        <w:spacing w:before="0" w:after="0" w:line="280" w:lineRule="exact"/>
        <w:rPr>
          <w:b w:val="0"/>
        </w:rPr>
      </w:pPr>
      <w:r w:rsidRPr="002D51E2">
        <w:rPr>
          <w:b w:val="0"/>
        </w:rPr>
        <w:t>………………………………………………………………………………………</w:t>
      </w:r>
      <w:r w:rsidR="00F65C71" w:rsidRPr="002D51E2">
        <w:rPr>
          <w:b w:val="0"/>
        </w:rPr>
        <w:t>....</w:t>
      </w:r>
    </w:p>
    <w:p w:rsidR="008478E8" w:rsidRPr="002D51E2" w:rsidRDefault="008478E8" w:rsidP="00D34A35">
      <w:pPr>
        <w:pStyle w:val="50"/>
        <w:shd w:val="clear" w:color="auto" w:fill="auto"/>
        <w:spacing w:before="0" w:after="0" w:line="280" w:lineRule="exact"/>
        <w:rPr>
          <w:b w:val="0"/>
        </w:rPr>
      </w:pPr>
    </w:p>
    <w:p w:rsidR="00F91105" w:rsidRPr="002D51E2" w:rsidRDefault="00D9002C" w:rsidP="00D34A35">
      <w:pPr>
        <w:pStyle w:val="50"/>
        <w:shd w:val="clear" w:color="auto" w:fill="auto"/>
        <w:spacing w:before="0" w:after="0" w:line="280" w:lineRule="exact"/>
        <w:rPr>
          <w:b w:val="0"/>
        </w:rPr>
      </w:pPr>
      <w:r w:rsidRPr="002D51E2">
        <w:rPr>
          <w:b w:val="0"/>
        </w:rPr>
        <w:t>Адрес за кореспонденция</w:t>
      </w:r>
      <w:r w:rsidR="008478E8" w:rsidRPr="002D51E2">
        <w:rPr>
          <w:b w:val="0"/>
        </w:rPr>
        <w:t>……………………………………………………..........</w:t>
      </w:r>
    </w:p>
    <w:p w:rsidR="008478E8" w:rsidRPr="002D51E2" w:rsidRDefault="008478E8" w:rsidP="00D34A35">
      <w:pPr>
        <w:pStyle w:val="50"/>
        <w:shd w:val="clear" w:color="auto" w:fill="auto"/>
        <w:tabs>
          <w:tab w:val="left" w:leader="dot" w:pos="4762"/>
        </w:tabs>
        <w:spacing w:before="0" w:after="0" w:line="280" w:lineRule="exact"/>
        <w:rPr>
          <w:b w:val="0"/>
        </w:rPr>
      </w:pPr>
    </w:p>
    <w:p w:rsidR="00C82F3A" w:rsidRPr="002D51E2" w:rsidRDefault="00D9002C" w:rsidP="00D34A35">
      <w:pPr>
        <w:pStyle w:val="50"/>
        <w:shd w:val="clear" w:color="auto" w:fill="auto"/>
        <w:tabs>
          <w:tab w:val="left" w:leader="dot" w:pos="4762"/>
        </w:tabs>
        <w:spacing w:before="0" w:after="0" w:line="280" w:lineRule="exact"/>
        <w:rPr>
          <w:b w:val="0"/>
          <w:lang w:eastAsia="en-US" w:bidi="en-US"/>
        </w:rPr>
      </w:pPr>
      <w:r w:rsidRPr="002D51E2">
        <w:rPr>
          <w:b w:val="0"/>
        </w:rPr>
        <w:t>е</w:t>
      </w:r>
      <w:r w:rsidRPr="002D51E2">
        <w:rPr>
          <w:b w:val="0"/>
          <w:lang w:val="en-US" w:eastAsia="en-US" w:bidi="en-US"/>
        </w:rPr>
        <w:t>-mail</w:t>
      </w:r>
      <w:r w:rsidR="008478E8" w:rsidRPr="002D51E2">
        <w:rPr>
          <w:b w:val="0"/>
          <w:lang w:eastAsia="en-US" w:bidi="en-US"/>
        </w:rPr>
        <w:t>.............................................</w:t>
      </w:r>
      <w:r w:rsidRPr="002D51E2">
        <w:rPr>
          <w:b w:val="0"/>
          <w:lang w:val="en-US" w:eastAsia="en-US" w:bidi="en-US"/>
        </w:rPr>
        <w:t>GSM</w:t>
      </w:r>
      <w:r w:rsidR="00C82F3A" w:rsidRPr="002D51E2">
        <w:rPr>
          <w:b w:val="0"/>
          <w:lang w:eastAsia="en-US" w:bidi="en-US"/>
        </w:rPr>
        <w:t>……………………………</w:t>
      </w:r>
      <w:r w:rsidR="00F65C71" w:rsidRPr="002D51E2">
        <w:rPr>
          <w:b w:val="0"/>
          <w:lang w:eastAsia="en-US" w:bidi="en-US"/>
        </w:rPr>
        <w:t>.............</w:t>
      </w:r>
      <w:r w:rsidR="00C82F3A" w:rsidRPr="002D51E2">
        <w:rPr>
          <w:b w:val="0"/>
          <w:lang w:eastAsia="en-US" w:bidi="en-US"/>
        </w:rPr>
        <w:t>……….</w:t>
      </w:r>
    </w:p>
    <w:p w:rsidR="008478E8" w:rsidRPr="002D51E2" w:rsidRDefault="008478E8" w:rsidP="00F65C71">
      <w:pPr>
        <w:pStyle w:val="22"/>
        <w:shd w:val="clear" w:color="auto" w:fill="auto"/>
        <w:spacing w:before="0"/>
        <w:rPr>
          <w:b w:val="0"/>
          <w:sz w:val="28"/>
          <w:szCs w:val="28"/>
        </w:rPr>
      </w:pPr>
    </w:p>
    <w:p w:rsidR="00F91105" w:rsidRPr="002D51E2" w:rsidRDefault="00DA62CC" w:rsidP="00F65C71">
      <w:pPr>
        <w:pStyle w:val="22"/>
        <w:shd w:val="clear" w:color="auto" w:fill="auto"/>
        <w:spacing w:before="0"/>
        <w:rPr>
          <w:b w:val="0"/>
          <w:sz w:val="28"/>
          <w:szCs w:val="28"/>
        </w:rPr>
      </w:pPr>
      <w:r w:rsidRPr="002D51E2">
        <w:rPr>
          <w:b w:val="0"/>
          <w:sz w:val="28"/>
          <w:szCs w:val="28"/>
        </w:rPr>
        <w:t>Представен занаят:……</w:t>
      </w:r>
      <w:r w:rsidR="008478E8" w:rsidRPr="002D51E2">
        <w:rPr>
          <w:b w:val="0"/>
          <w:sz w:val="28"/>
          <w:szCs w:val="28"/>
        </w:rPr>
        <w:t>...</w:t>
      </w:r>
      <w:r w:rsidRPr="002D51E2">
        <w:rPr>
          <w:b w:val="0"/>
          <w:sz w:val="28"/>
          <w:szCs w:val="28"/>
        </w:rPr>
        <w:t>………………………………………………………….</w:t>
      </w:r>
    </w:p>
    <w:p w:rsidR="008478E8" w:rsidRPr="002D51E2" w:rsidRDefault="008478E8" w:rsidP="00F65C71">
      <w:pPr>
        <w:pStyle w:val="22"/>
        <w:shd w:val="clear" w:color="auto" w:fill="auto"/>
        <w:spacing w:before="0"/>
        <w:rPr>
          <w:b w:val="0"/>
          <w:sz w:val="28"/>
          <w:szCs w:val="28"/>
        </w:rPr>
      </w:pPr>
    </w:p>
    <w:p w:rsidR="00DA62CC" w:rsidRPr="002D51E2" w:rsidRDefault="00DA62CC" w:rsidP="00F65C71">
      <w:pPr>
        <w:pStyle w:val="22"/>
        <w:shd w:val="clear" w:color="auto" w:fill="auto"/>
        <w:spacing w:before="0"/>
        <w:rPr>
          <w:b w:val="0"/>
          <w:sz w:val="28"/>
          <w:szCs w:val="28"/>
        </w:rPr>
      </w:pPr>
      <w:r w:rsidRPr="002D51E2">
        <w:rPr>
          <w:b w:val="0"/>
          <w:sz w:val="28"/>
          <w:szCs w:val="28"/>
        </w:rPr>
        <w:t>Майсторско свидетелство№……………………….Диплома №…………</w:t>
      </w:r>
      <w:r w:rsidR="008478E8" w:rsidRPr="002D51E2">
        <w:rPr>
          <w:b w:val="0"/>
          <w:sz w:val="28"/>
          <w:szCs w:val="28"/>
        </w:rPr>
        <w:t>...........</w:t>
      </w:r>
    </w:p>
    <w:p w:rsidR="008478E8" w:rsidRPr="002D51E2" w:rsidRDefault="008478E8" w:rsidP="00F65C71">
      <w:pPr>
        <w:pStyle w:val="22"/>
        <w:shd w:val="clear" w:color="auto" w:fill="auto"/>
        <w:spacing w:before="0"/>
        <w:rPr>
          <w:b w:val="0"/>
          <w:sz w:val="28"/>
          <w:szCs w:val="28"/>
        </w:rPr>
      </w:pPr>
    </w:p>
    <w:p w:rsidR="00641E55" w:rsidRPr="008478E8" w:rsidRDefault="00641E55" w:rsidP="00641E55">
      <w:pPr>
        <w:spacing w:after="17" w:line="274" w:lineRule="exact"/>
        <w:ind w:left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478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Моля приложете:</w:t>
      </w:r>
    </w:p>
    <w:p w:rsidR="00641E55" w:rsidRPr="008478E8" w:rsidRDefault="00641E55" w:rsidP="00641E55">
      <w:pPr>
        <w:widowControl/>
        <w:numPr>
          <w:ilvl w:val="0"/>
          <w:numId w:val="1"/>
        </w:numPr>
        <w:spacing w:after="17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8E8">
        <w:rPr>
          <w:rFonts w:ascii="Times New Roman" w:eastAsia="Times New Roman" w:hAnsi="Times New Roman" w:cs="Times New Roman"/>
          <w:bCs/>
          <w:sz w:val="28"/>
          <w:szCs w:val="28"/>
        </w:rPr>
        <w:t>Копие от Майсторско свидетелство или диплома / удостоверение/, удостоверяваща квалификацията в областта на изкуствата или занаятите;</w:t>
      </w:r>
    </w:p>
    <w:p w:rsidR="00641E55" w:rsidRPr="008478E8" w:rsidRDefault="00641E55" w:rsidP="00641E55">
      <w:pPr>
        <w:widowControl/>
        <w:numPr>
          <w:ilvl w:val="0"/>
          <w:numId w:val="1"/>
        </w:numPr>
        <w:spacing w:after="17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8E8">
        <w:rPr>
          <w:rFonts w:ascii="Times New Roman" w:eastAsia="Times New Roman" w:hAnsi="Times New Roman" w:cs="Times New Roman"/>
          <w:bCs/>
          <w:sz w:val="28"/>
          <w:szCs w:val="28"/>
        </w:rPr>
        <w:t>Снимков материал на Вашите изделия;</w:t>
      </w:r>
    </w:p>
    <w:p w:rsidR="00F65C71" w:rsidRPr="002D51E2" w:rsidRDefault="00F65C71" w:rsidP="00D34A35">
      <w:pPr>
        <w:pStyle w:val="22"/>
        <w:shd w:val="clear" w:color="auto" w:fill="auto"/>
        <w:spacing w:before="0"/>
        <w:ind w:left="480"/>
        <w:rPr>
          <w:b w:val="0"/>
          <w:sz w:val="28"/>
          <w:szCs w:val="28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3440"/>
        <w:gridCol w:w="3870"/>
      </w:tblGrid>
      <w:tr w:rsidR="008478E8" w:rsidRPr="008478E8" w:rsidTr="00E555C2">
        <w:trPr>
          <w:trHeight w:val="829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8" w:rsidRPr="008478E8" w:rsidRDefault="008478E8" w:rsidP="00E5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8">
              <w:rPr>
                <w:rFonts w:ascii="Times New Roman" w:hAnsi="Times New Roman" w:cs="Times New Roman"/>
                <w:b/>
                <w:sz w:val="28"/>
                <w:szCs w:val="28"/>
              </w:rPr>
              <w:t>Дата на участие</w:t>
            </w:r>
          </w:p>
          <w:p w:rsidR="008478E8" w:rsidRPr="008478E8" w:rsidRDefault="008478E8" w:rsidP="00E5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E8" w:rsidRPr="008478E8" w:rsidRDefault="008478E8" w:rsidP="00E5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 в кв.м </w:t>
            </w:r>
          </w:p>
          <w:p w:rsidR="008478E8" w:rsidRPr="008478E8" w:rsidRDefault="008478E8" w:rsidP="00E5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8">
              <w:rPr>
                <w:rFonts w:ascii="Times New Roman" w:hAnsi="Times New Roman" w:cs="Times New Roman"/>
                <w:b/>
                <w:sz w:val="28"/>
                <w:szCs w:val="28"/>
              </w:rPr>
              <w:t>със собствена шатра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E8" w:rsidRPr="008478E8" w:rsidRDefault="008478E8" w:rsidP="00E5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8">
              <w:rPr>
                <w:rFonts w:ascii="Times New Roman" w:hAnsi="Times New Roman" w:cs="Times New Roman"/>
                <w:b/>
                <w:sz w:val="28"/>
                <w:szCs w:val="28"/>
              </w:rPr>
              <w:t>Площ в кв. м</w:t>
            </w:r>
          </w:p>
          <w:p w:rsidR="008478E8" w:rsidRPr="008478E8" w:rsidRDefault="008478E8" w:rsidP="00E5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8">
              <w:rPr>
                <w:rFonts w:ascii="Times New Roman" w:hAnsi="Times New Roman" w:cs="Times New Roman"/>
                <w:b/>
                <w:sz w:val="28"/>
                <w:szCs w:val="28"/>
              </w:rPr>
              <w:t>със собствена маса</w:t>
            </w:r>
          </w:p>
        </w:tc>
      </w:tr>
      <w:tr w:rsidR="008478E8" w:rsidRPr="008478E8" w:rsidTr="00CB274E">
        <w:trPr>
          <w:trHeight w:val="40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8" w:rsidRPr="008478E8" w:rsidRDefault="008478E8" w:rsidP="0084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E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8478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8478E8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8478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.20</w:t>
            </w:r>
            <w:r w:rsidR="00E3724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8478E8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8" w:rsidRPr="008478E8" w:rsidRDefault="008478E8" w:rsidP="00E5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8" w:rsidRPr="008478E8" w:rsidRDefault="008478E8" w:rsidP="00E5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74E" w:rsidRPr="008478E8" w:rsidTr="00E555C2">
        <w:trPr>
          <w:trHeight w:val="43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E" w:rsidRPr="00CB274E" w:rsidRDefault="00CB274E" w:rsidP="0084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.03.2024г.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E" w:rsidRPr="008478E8" w:rsidRDefault="00CB274E" w:rsidP="00E5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E" w:rsidRPr="008478E8" w:rsidRDefault="00CB274E" w:rsidP="00E5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74E" w:rsidRPr="008478E8" w:rsidTr="00E555C2">
        <w:trPr>
          <w:trHeight w:val="43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E" w:rsidRPr="008478E8" w:rsidRDefault="00CB274E" w:rsidP="0084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23.03.2024г.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E" w:rsidRPr="008478E8" w:rsidRDefault="00CB274E" w:rsidP="00E5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E" w:rsidRPr="008478E8" w:rsidRDefault="00CB274E" w:rsidP="00E5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274E" w:rsidRPr="008478E8" w:rsidTr="00E555C2">
        <w:trPr>
          <w:trHeight w:val="43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E" w:rsidRPr="008478E8" w:rsidRDefault="00CB274E" w:rsidP="008478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24.03.2024г.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E" w:rsidRPr="008478E8" w:rsidRDefault="00CB274E" w:rsidP="00E5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E" w:rsidRPr="008478E8" w:rsidRDefault="00CB274E" w:rsidP="00E5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51E2" w:rsidRPr="008478E8" w:rsidRDefault="002D51E2" w:rsidP="008478E8">
      <w:pPr>
        <w:jc w:val="both"/>
        <w:rPr>
          <w:b/>
          <w:sz w:val="28"/>
          <w:szCs w:val="28"/>
        </w:rPr>
      </w:pPr>
    </w:p>
    <w:p w:rsidR="003153C1" w:rsidRPr="00CB274E" w:rsidRDefault="003153C1" w:rsidP="003153C1">
      <w:pPr>
        <w:spacing w:after="17" w:line="274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36"/>
          <w:szCs w:val="32"/>
        </w:rPr>
      </w:pPr>
      <w:r w:rsidRPr="00CB274E">
        <w:rPr>
          <w:rFonts w:ascii="Times New Roman" w:eastAsia="Times New Roman" w:hAnsi="Times New Roman" w:cs="Times New Roman"/>
          <w:b/>
          <w:bCs/>
          <w:sz w:val="36"/>
          <w:szCs w:val="32"/>
        </w:rPr>
        <w:t>Определените места за разполагане на шатри и маси са 3кв.м/3кв.м и е необходимо заявителя да се съобрази с това условие!</w:t>
      </w:r>
    </w:p>
    <w:p w:rsidR="00F65C71" w:rsidRPr="008478E8" w:rsidRDefault="00F65C71" w:rsidP="00F65C71">
      <w:pPr>
        <w:widowControl/>
        <w:jc w:val="center"/>
        <w:rPr>
          <w:rFonts w:ascii="Arial" w:eastAsia="ArialMT" w:hAnsi="Arial" w:cs="Arial"/>
          <w:b/>
          <w:color w:val="FF0000"/>
          <w:sz w:val="28"/>
          <w:szCs w:val="28"/>
          <w:u w:val="single"/>
          <w:lang w:eastAsia="en-US" w:bidi="ar-SA"/>
        </w:rPr>
      </w:pPr>
      <w:bookmarkStart w:id="3" w:name="_GoBack"/>
      <w:bookmarkEnd w:id="3"/>
    </w:p>
    <w:p w:rsidR="00641E55" w:rsidRPr="002D51E2" w:rsidRDefault="00641E55" w:rsidP="00641E55">
      <w:pPr>
        <w:pStyle w:val="22"/>
        <w:shd w:val="clear" w:color="auto" w:fill="auto"/>
        <w:spacing w:before="0"/>
        <w:ind w:firstLine="708"/>
        <w:rPr>
          <w:sz w:val="36"/>
          <w:szCs w:val="36"/>
        </w:rPr>
      </w:pPr>
      <w:r w:rsidRPr="002D51E2">
        <w:rPr>
          <w:sz w:val="36"/>
          <w:szCs w:val="36"/>
        </w:rPr>
        <w:t>Н</w:t>
      </w:r>
      <w:r>
        <w:rPr>
          <w:sz w:val="36"/>
          <w:szCs w:val="36"/>
        </w:rPr>
        <w:t>е</w:t>
      </w:r>
      <w:r w:rsidRPr="002D51E2">
        <w:rPr>
          <w:sz w:val="36"/>
          <w:szCs w:val="36"/>
        </w:rPr>
        <w:t xml:space="preserve"> се разрешава продажбата на пуканки, царевица на пара, захарен памук, балони и понички!!!!!</w:t>
      </w:r>
    </w:p>
    <w:p w:rsidR="00641E55" w:rsidRPr="008478E8" w:rsidRDefault="00641E55" w:rsidP="00641E55">
      <w:pPr>
        <w:autoSpaceDE w:val="0"/>
        <w:autoSpaceDN w:val="0"/>
        <w:adjustRightInd w:val="0"/>
        <w:ind w:left="720"/>
        <w:rPr>
          <w:rFonts w:ascii="Arial-BoldMT" w:eastAsia="ArialMT" w:hAnsi="Arial-BoldMT" w:cs="Arial-BoldMT"/>
          <w:b/>
          <w:bCs/>
          <w:sz w:val="28"/>
          <w:szCs w:val="28"/>
        </w:rPr>
      </w:pPr>
    </w:p>
    <w:p w:rsidR="00F65C71" w:rsidRPr="00CB274E" w:rsidRDefault="00F65C71" w:rsidP="00F65C71">
      <w:pPr>
        <w:widowControl/>
        <w:jc w:val="center"/>
        <w:rPr>
          <w:rFonts w:ascii="Arial" w:eastAsia="ArialMT" w:hAnsi="Arial" w:cs="Arial"/>
          <w:b/>
          <w:color w:val="auto"/>
          <w:sz w:val="20"/>
          <w:szCs w:val="20"/>
          <w:u w:val="single"/>
          <w:lang w:eastAsia="en-US" w:bidi="ar-SA"/>
        </w:rPr>
      </w:pPr>
    </w:p>
    <w:p w:rsidR="00F65C71" w:rsidRPr="008478E8" w:rsidRDefault="00F65C71" w:rsidP="00F65C7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5C71" w:rsidRPr="008478E8" w:rsidRDefault="00F65C71" w:rsidP="00F65C7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5C71" w:rsidRPr="008478E8" w:rsidRDefault="00F65C71" w:rsidP="00F65C7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5C71" w:rsidRPr="008478E8" w:rsidRDefault="00F65C71" w:rsidP="00F65C7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78E8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157480</wp:posOffset>
                </wp:positionV>
                <wp:extent cx="990600" cy="0"/>
                <wp:effectExtent l="9525" t="8890" r="9525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0B1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61.15pt;margin-top:12.4pt;width: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"/>
            </w:pict>
          </mc:Fallback>
        </mc:AlternateContent>
      </w:r>
      <w:r w:rsidRPr="008478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С уважение:</w:t>
      </w:r>
    </w:p>
    <w:p w:rsidR="00E3724E" w:rsidRDefault="00E3724E" w:rsidP="00F65C71">
      <w:pPr>
        <w:pStyle w:val="22"/>
        <w:shd w:val="clear" w:color="auto" w:fill="auto"/>
        <w:spacing w:before="0" w:after="17"/>
        <w:ind w:left="480"/>
      </w:pPr>
    </w:p>
    <w:p w:rsidR="008478E8" w:rsidRPr="008478E8" w:rsidRDefault="008478E8" w:rsidP="008478E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 w:rsidRPr="008478E8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lastRenderedPageBreak/>
        <w:t>ВАЖНО!!!</w:t>
      </w:r>
    </w:p>
    <w:p w:rsidR="008478E8" w:rsidRPr="008478E8" w:rsidRDefault="008478E8" w:rsidP="008478E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</w:p>
    <w:p w:rsidR="008478E8" w:rsidRPr="008478E8" w:rsidRDefault="008478E8" w:rsidP="008478E8">
      <w:pPr>
        <w:spacing w:after="17" w:line="274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478E8">
        <w:rPr>
          <w:rFonts w:ascii="Times New Roman" w:eastAsia="Times New Roman" w:hAnsi="Times New Roman" w:cs="Times New Roman"/>
          <w:b/>
          <w:bCs/>
          <w:sz w:val="32"/>
          <w:szCs w:val="32"/>
        </w:rPr>
        <w:t>Всеки участник сам си подсигурява шатра и маса!</w:t>
      </w:r>
      <w:r w:rsidRPr="008478E8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Pr="008478E8">
        <w:rPr>
          <w:rFonts w:ascii="Times New Roman" w:eastAsia="Times New Roman" w:hAnsi="Times New Roman" w:cs="Times New Roman"/>
          <w:b/>
          <w:bCs/>
          <w:sz w:val="32"/>
          <w:szCs w:val="32"/>
        </w:rPr>
        <w:t>Община Кюстендил не подсигурява ток!</w:t>
      </w:r>
    </w:p>
    <w:p w:rsidR="008478E8" w:rsidRPr="008478E8" w:rsidRDefault="008478E8" w:rsidP="008478E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</w:p>
    <w:p w:rsidR="008478E8" w:rsidRPr="008478E8" w:rsidRDefault="008478E8" w:rsidP="008478E8">
      <w:pPr>
        <w:widowControl/>
        <w:spacing w:after="200" w:line="276" w:lineRule="auto"/>
        <w:ind w:left="720"/>
        <w:contextualSpacing/>
        <w:jc w:val="center"/>
        <w:rPr>
          <w:rFonts w:ascii="Times New Roman" w:eastAsia="ArialMT" w:hAnsi="Times New Roman" w:cs="Times New Roman"/>
          <w:b/>
          <w:color w:val="auto"/>
          <w:sz w:val="32"/>
          <w:szCs w:val="32"/>
          <w:u w:val="single"/>
          <w:lang w:eastAsia="en-US" w:bidi="ar-SA"/>
        </w:rPr>
      </w:pPr>
      <w:r w:rsidRPr="008478E8">
        <w:rPr>
          <w:rFonts w:ascii="Times New Roman" w:eastAsia="ArialMT" w:hAnsi="Times New Roman" w:cs="Times New Roman"/>
          <w:b/>
          <w:color w:val="auto"/>
          <w:sz w:val="32"/>
          <w:szCs w:val="32"/>
          <w:u w:val="single"/>
          <w:lang w:eastAsia="en-US" w:bidi="ar-SA"/>
        </w:rPr>
        <w:t>Таксата е 10,00лв/кв.м.</w:t>
      </w:r>
    </w:p>
    <w:p w:rsidR="008478E8" w:rsidRPr="008478E8" w:rsidRDefault="008478E8" w:rsidP="008478E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8478E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Плащането ще се извърши по банков път или на касата на Община Кюстендил</w:t>
      </w:r>
    </w:p>
    <w:p w:rsidR="008478E8" w:rsidRPr="008478E8" w:rsidRDefault="008478E8" w:rsidP="008478E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78E8" w:rsidRPr="008478E8" w:rsidRDefault="008478E8" w:rsidP="008478E8">
      <w:pPr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  <w:r w:rsidRPr="008478E8">
        <w:rPr>
          <w:rFonts w:ascii="Times New Roman" w:eastAsia="Calibri" w:hAnsi="Times New Roman" w:cs="Times New Roman"/>
          <w:b/>
          <w:color w:val="auto"/>
          <w:sz w:val="32"/>
          <w:szCs w:val="32"/>
          <w:u w:val="single"/>
          <w:lang w:eastAsia="en-US" w:bidi="ar-SA"/>
        </w:rPr>
        <w:t>Плащане по банков път</w:t>
      </w:r>
      <w:r w:rsidRPr="008478E8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:</w:t>
      </w:r>
    </w:p>
    <w:p w:rsidR="008478E8" w:rsidRPr="008478E8" w:rsidRDefault="008478E8" w:rsidP="008478E8">
      <w:pPr>
        <w:widowControl/>
        <w:spacing w:after="200" w:line="276" w:lineRule="auto"/>
        <w:ind w:left="1287"/>
        <w:contextualSpacing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  <w:r w:rsidRPr="008478E8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Сметка на Община Кюстендил</w:t>
      </w:r>
    </w:p>
    <w:p w:rsidR="008478E8" w:rsidRPr="008478E8" w:rsidRDefault="008478E8" w:rsidP="008478E8">
      <w:pPr>
        <w:widowControl/>
        <w:spacing w:after="200" w:line="276" w:lineRule="auto"/>
        <w:ind w:left="1287"/>
        <w:contextualSpacing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  <w:r w:rsidRPr="008478E8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ОБЩИНСКА БАНКА АД – ФЦ КЮСТЕНДИЛ</w:t>
      </w:r>
    </w:p>
    <w:p w:rsidR="008478E8" w:rsidRPr="008478E8" w:rsidRDefault="008478E8" w:rsidP="008478E8">
      <w:pPr>
        <w:widowControl/>
        <w:spacing w:after="200" w:line="276" w:lineRule="auto"/>
        <w:ind w:left="1287"/>
        <w:contextualSpacing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  <w:r w:rsidRPr="008478E8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BIC: SOMBBGSF</w:t>
      </w:r>
    </w:p>
    <w:p w:rsidR="008478E8" w:rsidRPr="008478E8" w:rsidRDefault="008478E8" w:rsidP="008478E8">
      <w:pPr>
        <w:widowControl/>
        <w:spacing w:after="200" w:line="276" w:lineRule="auto"/>
        <w:ind w:left="1287"/>
        <w:contextualSpacing/>
        <w:jc w:val="both"/>
        <w:rPr>
          <w:rFonts w:ascii="Arial" w:eastAsia="Calibri" w:hAnsi="Arial" w:cs="Arial"/>
          <w:color w:val="auto"/>
          <w:sz w:val="32"/>
          <w:szCs w:val="32"/>
          <w:lang w:eastAsia="en-US" w:bidi="ar-SA"/>
        </w:rPr>
      </w:pPr>
      <w:r w:rsidRPr="008478E8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IBAN: BG 11 SOMB 9130 84 42298644</w:t>
      </w:r>
    </w:p>
    <w:p w:rsidR="008478E8" w:rsidRPr="008478E8" w:rsidRDefault="008478E8" w:rsidP="008478E8">
      <w:pPr>
        <w:widowControl/>
        <w:spacing w:after="200" w:line="276" w:lineRule="auto"/>
        <w:ind w:left="1287"/>
        <w:contextualSpacing/>
        <w:jc w:val="both"/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</w:pPr>
      <w:r w:rsidRPr="008478E8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Код за вид плащане: 448008</w:t>
      </w:r>
    </w:p>
    <w:p w:rsidR="008478E8" w:rsidRPr="008478E8" w:rsidRDefault="008478E8" w:rsidP="008478E8">
      <w:pPr>
        <w:widowControl/>
        <w:spacing w:after="200" w:line="276" w:lineRule="auto"/>
        <w:ind w:left="1287"/>
        <w:contextualSpacing/>
        <w:jc w:val="both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8478E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Основание за плащане: Такса за участие „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Кюстендилска пролет</w:t>
      </w:r>
      <w:r w:rsidRPr="008478E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202</w:t>
      </w:r>
      <w:r w:rsidR="00E3724E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4</w:t>
      </w:r>
      <w:r w:rsidRPr="008478E8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“ </w:t>
      </w:r>
    </w:p>
    <w:p w:rsidR="008478E8" w:rsidRPr="008478E8" w:rsidRDefault="008478E8" w:rsidP="008478E8">
      <w:pPr>
        <w:widowControl/>
        <w:spacing w:after="200" w:line="276" w:lineRule="auto"/>
        <w:ind w:left="1287"/>
        <w:contextualSpacing/>
        <w:jc w:val="both"/>
        <w:rPr>
          <w:rFonts w:ascii="Calibri" w:eastAsia="ArialMT" w:hAnsi="Calibri" w:cs="Times New Roman"/>
          <w:b/>
          <w:color w:val="auto"/>
          <w:sz w:val="32"/>
          <w:szCs w:val="32"/>
          <w:u w:val="single"/>
          <w:lang w:eastAsia="en-US" w:bidi="ar-SA"/>
        </w:rPr>
      </w:pPr>
      <w:r w:rsidRPr="008478E8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При плащане по банков път заявителя трябва да предостави копие на платежно нареждане</w:t>
      </w:r>
      <w:r w:rsidR="00641E55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 xml:space="preserve"> – при настаняването му;</w:t>
      </w:r>
    </w:p>
    <w:p w:rsidR="008478E8" w:rsidRPr="008478E8" w:rsidRDefault="008478E8" w:rsidP="008478E8">
      <w:pPr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ArialMT" w:hAnsi="Times New Roman" w:cs="Times New Roman"/>
          <w:b/>
          <w:color w:val="auto"/>
          <w:sz w:val="32"/>
          <w:szCs w:val="32"/>
          <w:u w:val="single"/>
          <w:lang w:eastAsia="en-US" w:bidi="ar-SA"/>
        </w:rPr>
      </w:pPr>
      <w:r w:rsidRPr="008478E8">
        <w:rPr>
          <w:rFonts w:ascii="Times New Roman" w:eastAsia="ArialMT" w:hAnsi="Times New Roman" w:cs="Times New Roman"/>
          <w:b/>
          <w:color w:val="auto"/>
          <w:sz w:val="32"/>
          <w:szCs w:val="32"/>
          <w:u w:val="single"/>
          <w:lang w:eastAsia="en-US" w:bidi="ar-SA"/>
        </w:rPr>
        <w:t>Или на касата на Община Кюстендил, пл.“Велбъжд“ №1, ет.1 до 16,00 часа на 2</w:t>
      </w:r>
      <w:r>
        <w:rPr>
          <w:rFonts w:ascii="Times New Roman" w:eastAsia="ArialMT" w:hAnsi="Times New Roman" w:cs="Times New Roman"/>
          <w:b/>
          <w:color w:val="auto"/>
          <w:sz w:val="32"/>
          <w:szCs w:val="32"/>
          <w:u w:val="single"/>
          <w:lang w:eastAsia="en-US" w:bidi="ar-SA"/>
        </w:rPr>
        <w:t>0.03</w:t>
      </w:r>
      <w:r w:rsidRPr="008478E8">
        <w:rPr>
          <w:rFonts w:ascii="Times New Roman" w:eastAsia="ArialMT" w:hAnsi="Times New Roman" w:cs="Times New Roman"/>
          <w:b/>
          <w:color w:val="auto"/>
          <w:sz w:val="32"/>
          <w:szCs w:val="32"/>
          <w:u w:val="single"/>
          <w:lang w:eastAsia="en-US" w:bidi="ar-SA"/>
        </w:rPr>
        <w:t>.202</w:t>
      </w:r>
      <w:r w:rsidR="00E3724E">
        <w:rPr>
          <w:rFonts w:ascii="Times New Roman" w:eastAsia="ArialMT" w:hAnsi="Times New Roman" w:cs="Times New Roman"/>
          <w:b/>
          <w:color w:val="auto"/>
          <w:sz w:val="32"/>
          <w:szCs w:val="32"/>
          <w:u w:val="single"/>
          <w:lang w:eastAsia="en-US" w:bidi="ar-SA"/>
        </w:rPr>
        <w:t>4</w:t>
      </w:r>
      <w:r w:rsidRPr="008478E8">
        <w:rPr>
          <w:rFonts w:ascii="Times New Roman" w:eastAsia="ArialMT" w:hAnsi="Times New Roman" w:cs="Times New Roman"/>
          <w:b/>
          <w:color w:val="auto"/>
          <w:sz w:val="32"/>
          <w:szCs w:val="32"/>
          <w:u w:val="single"/>
          <w:lang w:eastAsia="en-US" w:bidi="ar-SA"/>
        </w:rPr>
        <w:t>г.</w:t>
      </w:r>
    </w:p>
    <w:p w:rsidR="008478E8" w:rsidRPr="008478E8" w:rsidRDefault="008478E8" w:rsidP="008478E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78E8" w:rsidRPr="008478E8" w:rsidRDefault="008478E8" w:rsidP="008478E8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8478E8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Желаещите да участват е необходимо да попълнят и изпратят бланката за участие на </w:t>
      </w:r>
      <w:r w:rsidRPr="008478E8">
        <w:rPr>
          <w:rFonts w:ascii="Times New Roman" w:eastAsia="Times New Roman" w:hAnsi="Times New Roman" w:cs="Times New Roman"/>
          <w:color w:val="auto"/>
          <w:sz w:val="32"/>
          <w:szCs w:val="32"/>
          <w:lang w:val="en-US" w:bidi="ar-SA"/>
        </w:rPr>
        <w:t>email</w:t>
      </w:r>
      <w:r w:rsidRPr="008478E8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адрес </w:t>
      </w:r>
      <w:hyperlink r:id="rId7" w:history="1">
        <w:r w:rsidRPr="008478E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bidi="ar-SA"/>
          </w:rPr>
          <w:t>id@kustendil.bg</w:t>
        </w:r>
      </w:hyperlink>
      <w:r w:rsidRPr="008478E8">
        <w:rPr>
          <w:rFonts w:ascii="Times New Roman" w:eastAsia="Times New Roman" w:hAnsi="Times New Roman" w:cs="Times New Roman"/>
          <w:color w:val="auto"/>
          <w:sz w:val="32"/>
          <w:szCs w:val="32"/>
          <w:lang w:val="en-US" w:bidi="ar-SA"/>
        </w:rPr>
        <w:t xml:space="preserve"> </w:t>
      </w:r>
      <w:r w:rsidRPr="008478E8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най-късно до </w:t>
      </w:r>
      <w:r w:rsidRPr="008478E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0</w:t>
      </w:r>
      <w:r w:rsidR="002D51E2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6</w:t>
      </w:r>
      <w:r w:rsidRPr="008478E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.0</w:t>
      </w:r>
      <w:r w:rsidR="005F2370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3.202</w:t>
      </w:r>
      <w:r w:rsidR="002D51E2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4</w:t>
      </w:r>
      <w:r w:rsidRPr="008478E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г</w:t>
      </w:r>
      <w:r w:rsidRPr="008478E8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.</w:t>
      </w:r>
    </w:p>
    <w:p w:rsidR="008478E8" w:rsidRPr="008478E8" w:rsidRDefault="008478E8" w:rsidP="008478E8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8478E8" w:rsidRPr="008478E8" w:rsidRDefault="008478E8" w:rsidP="008478E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478E8" w:rsidRPr="008478E8" w:rsidRDefault="008478E8" w:rsidP="008478E8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8478E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От </w:t>
      </w:r>
      <w:r w:rsidRPr="008478E8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en-US" w:bidi="ar-SA"/>
        </w:rPr>
        <w:t>0</w:t>
      </w:r>
      <w:r w:rsidR="002D51E2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7</w:t>
      </w:r>
      <w:r w:rsidR="005F2370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.03</w:t>
      </w:r>
      <w:r w:rsidRPr="008478E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.202</w:t>
      </w:r>
      <w:r w:rsidR="002D51E2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4</w:t>
      </w:r>
      <w:r w:rsidRPr="008478E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г. до 1</w:t>
      </w:r>
      <w:r w:rsidR="002D51E2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1</w:t>
      </w:r>
      <w:r w:rsidRPr="008478E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.0</w:t>
      </w:r>
      <w:r w:rsidR="005F2370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3</w:t>
      </w:r>
      <w:r w:rsidRPr="008478E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.202</w:t>
      </w:r>
      <w:r w:rsidR="002D51E2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4</w:t>
      </w:r>
      <w:r w:rsidRPr="008478E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г. от страна на Община Кюстендил ще бъдат разпределяни местата, като всеки заявител ще бъде уведомен за мястото на което ще бъде </w:t>
      </w:r>
      <w:r w:rsidR="00641E55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настанен</w:t>
      </w:r>
      <w:r w:rsidRPr="008478E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. Заплащането може да се извърши след като са уведомени заявителите за мястото си от 1</w:t>
      </w:r>
      <w:r w:rsidR="002D51E2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2</w:t>
      </w:r>
      <w:r w:rsidRPr="008478E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.0</w:t>
      </w:r>
      <w:r w:rsidR="005F2370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3.202</w:t>
      </w:r>
      <w:r w:rsidR="002D51E2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4</w:t>
      </w:r>
      <w:r w:rsidRPr="008478E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до </w:t>
      </w:r>
      <w:r w:rsidR="005F2370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1</w:t>
      </w:r>
      <w:r w:rsidR="002D51E2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5</w:t>
      </w:r>
      <w:r w:rsidRPr="008478E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.0</w:t>
      </w:r>
      <w:r w:rsidR="005F2370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3</w:t>
      </w:r>
      <w:r w:rsidRPr="008478E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.202</w:t>
      </w:r>
      <w:r w:rsidR="002D51E2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4</w:t>
      </w:r>
      <w:r w:rsidRPr="008478E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г.</w:t>
      </w:r>
    </w:p>
    <w:p w:rsidR="008478E8" w:rsidRPr="008478E8" w:rsidRDefault="008478E8" w:rsidP="008478E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78E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CB274E" w:rsidRPr="008478E8" w:rsidRDefault="00CB274E" w:rsidP="00CB274E">
      <w:pPr>
        <w:widowControl/>
        <w:ind w:left="360"/>
        <w:jc w:val="both"/>
        <w:rPr>
          <w:rFonts w:ascii="Arial" w:eastAsia="ArialMT" w:hAnsi="Arial" w:cs="Arial"/>
          <w:b/>
          <w:color w:val="auto"/>
          <w:sz w:val="28"/>
          <w:szCs w:val="28"/>
          <w:u w:val="single"/>
          <w:lang w:val="en-US" w:eastAsia="en-US" w:bidi="ar-SA"/>
        </w:rPr>
      </w:pPr>
      <w:r w:rsidRPr="00D2253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Настаняването ще се извърши по схема на: </w:t>
      </w:r>
      <w:r w:rsidRPr="00D2253E">
        <w:rPr>
          <w:rFonts w:ascii="Arial" w:eastAsia="ArialMT" w:hAnsi="Arial" w:cs="Arial"/>
          <w:b/>
          <w:color w:val="auto"/>
          <w:sz w:val="28"/>
          <w:szCs w:val="28"/>
          <w:u w:val="single"/>
          <w:lang w:eastAsia="en-US" w:bidi="ar-SA"/>
        </w:rPr>
        <w:t xml:space="preserve">21.03.2024г. от </w:t>
      </w:r>
      <w:r w:rsidRPr="00D2253E">
        <w:rPr>
          <w:rFonts w:ascii="Arial" w:eastAsia="ArialMT" w:hAnsi="Arial" w:cs="Arial"/>
          <w:b/>
          <w:color w:val="auto"/>
          <w:sz w:val="28"/>
          <w:szCs w:val="28"/>
          <w:u w:val="single"/>
          <w:lang w:val="en-US" w:eastAsia="en-US" w:bidi="ar-SA"/>
        </w:rPr>
        <w:t>0</w:t>
      </w:r>
      <w:r w:rsidRPr="00D2253E">
        <w:rPr>
          <w:rFonts w:ascii="Arial" w:eastAsia="ArialMT" w:hAnsi="Arial" w:cs="Arial"/>
          <w:b/>
          <w:color w:val="auto"/>
          <w:sz w:val="28"/>
          <w:szCs w:val="28"/>
          <w:u w:val="single"/>
          <w:lang w:eastAsia="en-US" w:bidi="ar-SA"/>
        </w:rPr>
        <w:t>7:00 часа до 09:00 часа</w:t>
      </w:r>
    </w:p>
    <w:p w:rsidR="008478E8" w:rsidRPr="008478E8" w:rsidRDefault="008478E8" w:rsidP="008478E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78E8" w:rsidRPr="008478E8" w:rsidRDefault="008478E8" w:rsidP="008478E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78E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478E8" w:rsidRDefault="008478E8" w:rsidP="00F65C71">
      <w:pPr>
        <w:pStyle w:val="22"/>
        <w:shd w:val="clear" w:color="auto" w:fill="auto"/>
        <w:spacing w:before="0" w:after="17"/>
        <w:ind w:left="480"/>
      </w:pPr>
    </w:p>
    <w:sectPr w:rsidR="008478E8">
      <w:pgSz w:w="12240" w:h="15840"/>
      <w:pgMar w:top="493" w:right="1392" w:bottom="493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5A" w:rsidRDefault="007B755A">
      <w:r>
        <w:separator/>
      </w:r>
    </w:p>
  </w:endnote>
  <w:endnote w:type="continuationSeparator" w:id="0">
    <w:p w:rsidR="007B755A" w:rsidRDefault="007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5A" w:rsidRDefault="007B755A"/>
  </w:footnote>
  <w:footnote w:type="continuationSeparator" w:id="0">
    <w:p w:rsidR="007B755A" w:rsidRDefault="007B75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183"/>
    <w:multiLevelType w:val="hybridMultilevel"/>
    <w:tmpl w:val="AC8627DC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2C25328C"/>
    <w:multiLevelType w:val="hybridMultilevel"/>
    <w:tmpl w:val="97EA869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E2B3CC6"/>
    <w:multiLevelType w:val="hybridMultilevel"/>
    <w:tmpl w:val="63AE7146"/>
    <w:lvl w:ilvl="0" w:tplc="00CAB8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05"/>
    <w:rsid w:val="00054EF6"/>
    <w:rsid w:val="000A6DAC"/>
    <w:rsid w:val="000B36BB"/>
    <w:rsid w:val="0011138B"/>
    <w:rsid w:val="002A4552"/>
    <w:rsid w:val="002B500C"/>
    <w:rsid w:val="002D51E2"/>
    <w:rsid w:val="003153C1"/>
    <w:rsid w:val="00320DE9"/>
    <w:rsid w:val="003B0985"/>
    <w:rsid w:val="0043788B"/>
    <w:rsid w:val="005F2370"/>
    <w:rsid w:val="006151B5"/>
    <w:rsid w:val="00641E55"/>
    <w:rsid w:val="006E5D57"/>
    <w:rsid w:val="0070487D"/>
    <w:rsid w:val="00706C84"/>
    <w:rsid w:val="0074440A"/>
    <w:rsid w:val="00757960"/>
    <w:rsid w:val="007B755A"/>
    <w:rsid w:val="008478E8"/>
    <w:rsid w:val="00971B30"/>
    <w:rsid w:val="00A52E2F"/>
    <w:rsid w:val="00A57EFF"/>
    <w:rsid w:val="00AA6BF1"/>
    <w:rsid w:val="00AB06C9"/>
    <w:rsid w:val="00B74C2A"/>
    <w:rsid w:val="00B849C9"/>
    <w:rsid w:val="00B92FB7"/>
    <w:rsid w:val="00C82F3A"/>
    <w:rsid w:val="00CB274E"/>
    <w:rsid w:val="00D2253E"/>
    <w:rsid w:val="00D34A35"/>
    <w:rsid w:val="00D9002C"/>
    <w:rsid w:val="00D9150B"/>
    <w:rsid w:val="00DA62CC"/>
    <w:rsid w:val="00E3724E"/>
    <w:rsid w:val="00E61507"/>
    <w:rsid w:val="00F65C71"/>
    <w:rsid w:val="00F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47C62-1E5E-42E7-BE81-E1E1EA20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лавие #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bg-BG" w:eastAsia="bg-BG" w:bidi="bg-BG"/>
    </w:rPr>
  </w:style>
  <w:style w:type="character" w:customStyle="1" w:styleId="3">
    <w:name w:val="Основен текст (3)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ен текст (4) + Удебелен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30">
    <w:name w:val="Заглавие #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ен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42">
    <w:name w:val="Заглавие #4_"/>
    <w:basedOn w:val="a0"/>
    <w:link w:val="4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Заглавие #4"/>
    <w:basedOn w:val="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ен текст (6) + Удебелен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4">
    <w:name w:val="Основен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5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" w:line="35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Заглавие #3"/>
    <w:basedOn w:val="a"/>
    <w:link w:val="30"/>
    <w:pPr>
      <w:shd w:val="clear" w:color="auto" w:fill="FFFFFF"/>
      <w:spacing w:after="600" w:line="35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Заглавие #4"/>
    <w:basedOn w:val="a"/>
    <w:link w:val="42"/>
    <w:pPr>
      <w:shd w:val="clear" w:color="auto" w:fill="FFFFFF"/>
      <w:spacing w:before="240" w:line="552" w:lineRule="exact"/>
      <w:jc w:val="center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line="552" w:lineRule="exact"/>
      <w:jc w:val="center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6C8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06C84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59"/>
    <w:rsid w:val="00615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@kustendi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Razsolkov</dc:creator>
  <cp:lastModifiedBy>Ваня, Михайлова</cp:lastModifiedBy>
  <cp:revision>8</cp:revision>
  <cp:lastPrinted>2022-02-21T12:19:00Z</cp:lastPrinted>
  <dcterms:created xsi:type="dcterms:W3CDTF">2024-01-23T06:13:00Z</dcterms:created>
  <dcterms:modified xsi:type="dcterms:W3CDTF">2024-02-23T13:30:00Z</dcterms:modified>
</cp:coreProperties>
</file>